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PRESS RELEASE</w:t>
      </w:r>
    </w:p>
    <w:p w14:paraId="61983F6D" w14:textId="502291AD" w:rsidR="001E5204" w:rsidRDefault="001E5204" w:rsidP="001E5204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  <w:r w:rsidR="00F8759B">
        <w:rPr>
          <w:rFonts w:ascii="Arial" w:hAnsi="Arial"/>
          <w:color w:val="0D0D0D"/>
          <w:sz w:val="22"/>
          <w:szCs w:val="22"/>
          <w:u w:color="0D0D0D"/>
        </w:rPr>
        <w:t>Mary Beth Duehr</w:t>
      </w:r>
    </w:p>
    <w:p w14:paraId="28C612AA" w14:textId="77777777" w:rsidR="001E5204" w:rsidRPr="000245D8" w:rsidRDefault="001E5204" w:rsidP="001E5204">
      <w:pPr>
        <w:rPr>
          <w:rFonts w:ascii="Abadi MT Condensed Light" w:hAnsi="Abadi MT Condensed Light"/>
          <w:color w:val="000000" w:themeColor="text1"/>
          <w:sz w:val="28"/>
          <w:szCs w:val="28"/>
        </w:rPr>
      </w:pPr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 xml:space="preserve">d u e h r  &amp;  a s </w:t>
      </w:r>
      <w:proofErr w:type="spellStart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>s</w:t>
      </w:r>
      <w:proofErr w:type="spellEnd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 xml:space="preserve"> o c </w:t>
      </w:r>
      <w:proofErr w:type="spellStart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>i</w:t>
      </w:r>
      <w:proofErr w:type="spellEnd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 xml:space="preserve"> a t e s</w:t>
      </w:r>
    </w:p>
    <w:p w14:paraId="51C6C3F8" w14:textId="511CB847" w:rsidR="001E5204" w:rsidRPr="00265EF7" w:rsidRDefault="000245D8" w:rsidP="001E5204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1902 Wright Pl, Ste 200</w:t>
      </w:r>
    </w:p>
    <w:p w14:paraId="5158F47C" w14:textId="626F5010" w:rsidR="001E5204" w:rsidRPr="00265EF7" w:rsidRDefault="000245D8" w:rsidP="001E5204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Carlsbad, C</w:t>
      </w:r>
      <w:r w:rsidR="00937F13" w:rsidRPr="00265EF7">
        <w:rPr>
          <w:rFonts w:ascii="Arial" w:hAnsi="Arial" w:cs="Arial"/>
          <w:color w:val="000000"/>
          <w:sz w:val="22"/>
          <w:szCs w:val="22"/>
        </w:rPr>
        <w:t>A</w:t>
      </w:r>
      <w:r w:rsidRPr="00265EF7">
        <w:rPr>
          <w:rFonts w:ascii="Arial" w:hAnsi="Arial" w:cs="Arial"/>
          <w:color w:val="000000"/>
          <w:sz w:val="22"/>
          <w:szCs w:val="22"/>
        </w:rPr>
        <w:t xml:space="preserve"> 92008</w:t>
      </w:r>
      <w:r w:rsidRPr="00265EF7">
        <w:rPr>
          <w:rFonts w:ascii="Arial" w:hAnsi="Arial" w:cs="Arial"/>
          <w:color w:val="000000"/>
          <w:sz w:val="22"/>
          <w:szCs w:val="22"/>
        </w:rPr>
        <w:cr/>
      </w:r>
      <w:r w:rsidR="001E5204" w:rsidRPr="00265EF7">
        <w:rPr>
          <w:rFonts w:ascii="Arial" w:hAnsi="Arial" w:cs="Arial"/>
          <w:color w:val="000000"/>
          <w:sz w:val="22"/>
          <w:szCs w:val="22"/>
        </w:rPr>
        <w:t>(760) 918-5622</w:t>
      </w:r>
    </w:p>
    <w:p w14:paraId="2A95A837" w14:textId="21E3A130" w:rsidR="0008294A" w:rsidRPr="00265EF7" w:rsidRDefault="00B46056" w:rsidP="0008294A">
      <w:pPr>
        <w:pStyle w:val="Body"/>
        <w:rPr>
          <w:rStyle w:val="Hyperlink1"/>
          <w:b/>
          <w:bCs/>
          <w:color w:val="000000" w:themeColor="text1"/>
        </w:rPr>
      </w:pPr>
      <w:hyperlink r:id="rId6" w:history="1">
        <w:r w:rsidR="000B43D5">
          <w:rPr>
            <w:rStyle w:val="Hyperlink"/>
            <w:rFonts w:cs="Arial"/>
            <w:color w:val="000000" w:themeColor="text1"/>
            <w:sz w:val="22"/>
          </w:rPr>
          <w:t>marybeth</w:t>
        </w:r>
        <w:r w:rsidR="000B43D5" w:rsidRPr="00DD7394">
          <w:rPr>
            <w:rStyle w:val="Hyperlink"/>
            <w:rFonts w:cs="Arial"/>
            <w:color w:val="000000" w:themeColor="text1"/>
            <w:sz w:val="22"/>
          </w:rPr>
          <w:t>@duehrandassociates.com</w:t>
        </w:r>
      </w:hyperlink>
    </w:p>
    <w:p w14:paraId="76802648" w14:textId="21E373B2" w:rsidR="001E5204" w:rsidRPr="00417E63" w:rsidRDefault="000B43D5" w:rsidP="001E5204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r w:rsidRPr="00417E63">
        <w:rPr>
          <w:rFonts w:ascii="Arial" w:hAnsi="Arial"/>
          <w:b/>
          <w:color w:val="000000" w:themeColor="text1"/>
          <w:sz w:val="36"/>
          <w:szCs w:val="36"/>
        </w:rPr>
        <w:t xml:space="preserve">California Faucets Wins </w:t>
      </w:r>
      <w:r w:rsidR="006B49D0" w:rsidRPr="00417E63">
        <w:rPr>
          <w:rFonts w:ascii="Arial" w:hAnsi="Arial"/>
          <w:b/>
          <w:color w:val="000000" w:themeColor="text1"/>
          <w:sz w:val="36"/>
          <w:szCs w:val="36"/>
        </w:rPr>
        <w:t xml:space="preserve">Four </w:t>
      </w:r>
      <w:r w:rsidRPr="00417E63">
        <w:rPr>
          <w:rFonts w:ascii="Arial" w:hAnsi="Arial"/>
          <w:b/>
          <w:color w:val="000000" w:themeColor="text1"/>
          <w:sz w:val="36"/>
          <w:szCs w:val="36"/>
        </w:rPr>
        <w:t>Readers’ Choice Awards</w:t>
      </w:r>
      <w:r w:rsidR="001E5204" w:rsidRPr="00417E63">
        <w:rPr>
          <w:rFonts w:ascii="Arial" w:hAnsi="Arial"/>
          <w:b/>
          <w:color w:val="000000" w:themeColor="text1"/>
          <w:sz w:val="36"/>
          <w:szCs w:val="36"/>
        </w:rPr>
        <w:t xml:space="preserve"> </w:t>
      </w:r>
    </w:p>
    <w:p w14:paraId="2D49961D" w14:textId="77777777" w:rsidR="001E5204" w:rsidRPr="00375D53" w:rsidRDefault="001E5204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50967E7F" w14:textId="2946D1C6" w:rsidR="00717550" w:rsidRPr="00FF540D" w:rsidRDefault="000B43D5" w:rsidP="001E5204">
      <w:pPr>
        <w:pStyle w:val="Body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sz w:val="28"/>
          <w:szCs w:val="28"/>
        </w:rPr>
        <w:t xml:space="preserve">Annual contest from </w:t>
      </w:r>
      <w:r w:rsidRPr="00FD3433">
        <w:rPr>
          <w:rFonts w:ascii="Arial" w:hAnsi="Arial"/>
          <w:i/>
          <w:iCs/>
          <w:sz w:val="28"/>
          <w:szCs w:val="28"/>
        </w:rPr>
        <w:t>Kitchen and Bath Business</w:t>
      </w:r>
      <w:r>
        <w:rPr>
          <w:rFonts w:ascii="Arial" w:hAnsi="Arial"/>
          <w:sz w:val="28"/>
          <w:szCs w:val="28"/>
        </w:rPr>
        <w:t xml:space="preserve"> magazine recognizes products for quality, style, manufacturer support, and more</w:t>
      </w:r>
    </w:p>
    <w:p w14:paraId="387FA5BB" w14:textId="77777777" w:rsidR="00717550" w:rsidRDefault="00717550" w:rsidP="005F1764">
      <w:pPr>
        <w:pStyle w:val="Body"/>
        <w:rPr>
          <w:rFonts w:ascii="Arial" w:hAnsi="Arial"/>
          <w:sz w:val="28"/>
        </w:rPr>
      </w:pP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526EE743" w14:textId="69037053" w:rsidR="00D17D0D" w:rsidRPr="001E5204" w:rsidRDefault="00773C9C" w:rsidP="00FF5541">
      <w:pPr>
        <w:spacing w:line="360" w:lineRule="auto"/>
        <w:rPr>
          <w:rFonts w:ascii="Arial" w:hAnsi="Arial" w:cs="Arial"/>
        </w:rPr>
      </w:pPr>
      <w:r w:rsidRPr="001E5204">
        <w:rPr>
          <w:rFonts w:ascii="Arial" w:hAnsi="Arial" w:cs="Arial"/>
          <w:sz w:val="22"/>
          <w:szCs w:val="22"/>
        </w:rPr>
        <w:t xml:space="preserve">(Huntington Beach, CA, </w:t>
      </w:r>
      <w:r w:rsidR="000B43D5">
        <w:rPr>
          <w:rFonts w:ascii="Arial" w:hAnsi="Arial" w:cs="Arial"/>
          <w:sz w:val="22"/>
          <w:szCs w:val="22"/>
        </w:rPr>
        <w:t>August</w:t>
      </w:r>
      <w:r w:rsidR="00096D9A" w:rsidRPr="001E5204">
        <w:rPr>
          <w:rFonts w:ascii="Arial" w:hAnsi="Arial" w:cs="Arial"/>
          <w:sz w:val="22"/>
          <w:szCs w:val="22"/>
        </w:rPr>
        <w:t xml:space="preserve"> </w:t>
      </w:r>
      <w:r w:rsidR="00FA5149">
        <w:rPr>
          <w:rFonts w:ascii="Arial" w:hAnsi="Arial" w:cs="Arial"/>
          <w:sz w:val="22"/>
          <w:szCs w:val="22"/>
        </w:rPr>
        <w:t>2</w:t>
      </w:r>
      <w:r w:rsidR="00934C03">
        <w:rPr>
          <w:rFonts w:ascii="Arial" w:hAnsi="Arial" w:cs="Arial"/>
          <w:sz w:val="22"/>
          <w:szCs w:val="22"/>
        </w:rPr>
        <w:t>9</w:t>
      </w:r>
      <w:r w:rsidR="00A100BE" w:rsidRPr="001E5204">
        <w:rPr>
          <w:rFonts w:ascii="Arial" w:hAnsi="Arial" w:cs="Arial"/>
          <w:sz w:val="22"/>
          <w:szCs w:val="22"/>
        </w:rPr>
        <w:t>, 201</w:t>
      </w:r>
      <w:r w:rsidR="009B6F27" w:rsidRPr="001E5204">
        <w:rPr>
          <w:rFonts w:ascii="Arial" w:hAnsi="Arial" w:cs="Arial"/>
          <w:sz w:val="22"/>
          <w:szCs w:val="22"/>
        </w:rPr>
        <w:t>9</w:t>
      </w:r>
      <w:r w:rsidR="00672736" w:rsidRPr="001E5204">
        <w:rPr>
          <w:rFonts w:ascii="Arial" w:hAnsi="Arial" w:cs="Arial"/>
          <w:sz w:val="22"/>
          <w:szCs w:val="22"/>
        </w:rPr>
        <w:t>)</w:t>
      </w:r>
      <w:r w:rsidR="00B259D7">
        <w:rPr>
          <w:rFonts w:ascii="Arial" w:hAnsi="Arial" w:cs="Arial"/>
          <w:sz w:val="22"/>
          <w:szCs w:val="22"/>
        </w:rPr>
        <w:t xml:space="preserve"> </w:t>
      </w:r>
      <w:r w:rsidR="00B259D7" w:rsidRPr="00417E63">
        <w:rPr>
          <w:rFonts w:ascii="Arial" w:hAnsi="Arial" w:cs="Arial"/>
          <w:color w:val="000000" w:themeColor="text1"/>
        </w:rPr>
        <w:t>Readers of</w:t>
      </w:r>
      <w:r w:rsidR="00672736" w:rsidRPr="00417E63">
        <w:rPr>
          <w:rFonts w:ascii="Arial" w:hAnsi="Arial" w:cs="Arial"/>
          <w:color w:val="000000" w:themeColor="text1"/>
        </w:rPr>
        <w:t xml:space="preserve"> </w:t>
      </w:r>
      <w:r w:rsidR="000B43D5" w:rsidRPr="00417E63">
        <w:rPr>
          <w:rFonts w:ascii="Arial" w:hAnsi="Arial" w:cs="Arial"/>
          <w:i/>
          <w:iCs/>
          <w:color w:val="000000" w:themeColor="text1"/>
        </w:rPr>
        <w:t>Kitchen and Bath Business</w:t>
      </w:r>
      <w:r w:rsidR="000B43D5" w:rsidRPr="00417E63">
        <w:rPr>
          <w:rFonts w:ascii="Arial" w:hAnsi="Arial" w:cs="Arial"/>
          <w:color w:val="000000" w:themeColor="text1"/>
        </w:rPr>
        <w:t xml:space="preserve"> magazine, a leading trade publication serving kitchen and bath designers, </w:t>
      </w:r>
      <w:r w:rsidR="00845409" w:rsidRPr="00417E63">
        <w:rPr>
          <w:rStyle w:val="Hyperlink"/>
          <w:rFonts w:cs="Arial"/>
          <w:color w:val="000000" w:themeColor="text1"/>
        </w:rPr>
        <w:t>have voted California Faucets a winner in four categories in the</w:t>
      </w:r>
      <w:r w:rsidR="00845409">
        <w:rPr>
          <w:rStyle w:val="Hyperlink"/>
          <w:rFonts w:cs="Arial"/>
          <w:color w:val="FF0000"/>
        </w:rPr>
        <w:t xml:space="preserve"> </w:t>
      </w:r>
      <w:hyperlink r:id="rId7" w:history="1">
        <w:r w:rsidR="00236454">
          <w:rPr>
            <w:rStyle w:val="Hyperlink"/>
            <w:rFonts w:cs="Arial"/>
          </w:rPr>
          <w:t>2019 Reader’ Choice Awards</w:t>
        </w:r>
      </w:hyperlink>
      <w:r w:rsidR="000B43D5" w:rsidRPr="006E2BAE">
        <w:rPr>
          <w:rFonts w:ascii="Arial" w:hAnsi="Arial" w:cs="Arial"/>
        </w:rPr>
        <w:t xml:space="preserve">. </w:t>
      </w:r>
      <w:r w:rsidR="000B43D5">
        <w:rPr>
          <w:rFonts w:ascii="Arial" w:hAnsi="Arial" w:cs="Arial"/>
        </w:rPr>
        <w:t xml:space="preserve">Winners in the seventh-annual contest were </w:t>
      </w:r>
      <w:r w:rsidR="000B43D5" w:rsidRPr="00420752">
        <w:rPr>
          <w:rFonts w:ascii="Arial" w:hAnsi="Arial" w:cs="Arial"/>
          <w:color w:val="000000" w:themeColor="text1"/>
        </w:rPr>
        <w:t xml:space="preserve">selected </w:t>
      </w:r>
      <w:r w:rsidR="00420752" w:rsidRPr="00420752">
        <w:rPr>
          <w:rFonts w:ascii="Arial" w:hAnsi="Arial" w:cs="Arial"/>
          <w:color w:val="000000" w:themeColor="text1"/>
        </w:rPr>
        <w:t xml:space="preserve">by </w:t>
      </w:r>
      <w:r w:rsidR="00845409" w:rsidRPr="00420752">
        <w:rPr>
          <w:rFonts w:ascii="Arial" w:hAnsi="Arial" w:cs="Arial"/>
          <w:color w:val="000000" w:themeColor="text1"/>
        </w:rPr>
        <w:t xml:space="preserve">a readership comprised of </w:t>
      </w:r>
      <w:r w:rsidR="000B43D5" w:rsidRPr="00420752">
        <w:rPr>
          <w:rFonts w:ascii="Arial" w:hAnsi="Arial" w:cs="Arial"/>
          <w:color w:val="000000" w:themeColor="text1"/>
        </w:rPr>
        <w:t xml:space="preserve">designers, remodelers, and </w:t>
      </w:r>
      <w:r w:rsidR="00845409" w:rsidRPr="00420752">
        <w:rPr>
          <w:rFonts w:ascii="Arial" w:hAnsi="Arial" w:cs="Arial"/>
          <w:color w:val="000000" w:themeColor="text1"/>
        </w:rPr>
        <w:t>others</w:t>
      </w:r>
      <w:r w:rsidR="000B43D5" w:rsidRPr="00420752">
        <w:rPr>
          <w:rFonts w:ascii="Arial" w:hAnsi="Arial" w:cs="Arial"/>
          <w:color w:val="000000" w:themeColor="text1"/>
        </w:rPr>
        <w:t xml:space="preserve">, who </w:t>
      </w:r>
      <w:r w:rsidR="00845409" w:rsidRPr="00420752">
        <w:rPr>
          <w:rFonts w:ascii="Arial" w:hAnsi="Arial" w:cs="Arial"/>
          <w:color w:val="000000" w:themeColor="text1"/>
        </w:rPr>
        <w:t xml:space="preserve">cast </w:t>
      </w:r>
      <w:r w:rsidR="000B43D5">
        <w:rPr>
          <w:rFonts w:ascii="Arial" w:hAnsi="Arial" w:cs="Arial"/>
        </w:rPr>
        <w:t>a record 31,000 votes</w:t>
      </w:r>
      <w:r w:rsidR="00297322">
        <w:rPr>
          <w:rFonts w:ascii="Arial" w:hAnsi="Arial" w:cs="Arial"/>
        </w:rPr>
        <w:t xml:space="preserve"> this year</w:t>
      </w:r>
      <w:r w:rsidR="000B43D5">
        <w:rPr>
          <w:rFonts w:ascii="Arial" w:hAnsi="Arial" w:cs="Arial"/>
        </w:rPr>
        <w:t xml:space="preserve">. Readers chose </w:t>
      </w:r>
      <w:r w:rsidR="000B43D5" w:rsidRPr="006E2BAE">
        <w:rPr>
          <w:rFonts w:ascii="Arial" w:hAnsi="Arial" w:cs="Arial"/>
        </w:rPr>
        <w:t>their favorite products based on criteria including manufacturer support, local availability, price point for their typical client budget, and category-specific attributes.</w:t>
      </w:r>
      <w:r w:rsidR="00F978C2" w:rsidRPr="001E5204">
        <w:rPr>
          <w:rFonts w:ascii="Arial" w:hAnsi="Arial" w:cs="Arial"/>
        </w:rPr>
        <w:t xml:space="preserve"> </w:t>
      </w:r>
    </w:p>
    <w:p w14:paraId="4FD31BC0" w14:textId="77777777" w:rsidR="007D508D" w:rsidRDefault="007D508D" w:rsidP="000B43D5">
      <w:pPr>
        <w:spacing w:line="360" w:lineRule="auto"/>
        <w:rPr>
          <w:rFonts w:ascii="Arial" w:hAnsi="Arial" w:cs="Arial"/>
        </w:rPr>
      </w:pPr>
    </w:p>
    <w:p w14:paraId="3076FAEB" w14:textId="19349275" w:rsidR="000B43D5" w:rsidRDefault="000B43D5" w:rsidP="000B43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California Faucets earned honors in </w:t>
      </w:r>
      <w:r w:rsidRPr="006E2BAE">
        <w:rPr>
          <w:rFonts w:ascii="Arial" w:hAnsi="Arial" w:cs="Arial"/>
        </w:rPr>
        <w:t>the categories of Kitchen Faucets, Bath Faucets, Bath Accessories, and Shower Systems</w:t>
      </w:r>
      <w:r>
        <w:rPr>
          <w:rFonts w:ascii="Arial" w:hAnsi="Arial" w:cs="Arial"/>
        </w:rPr>
        <w:t xml:space="preserve">: </w:t>
      </w:r>
    </w:p>
    <w:p w14:paraId="5F84E814" w14:textId="2B4591AA" w:rsidR="000B43D5" w:rsidRPr="006E2BAE" w:rsidRDefault="00B46056" w:rsidP="000B43D5">
      <w:pPr>
        <w:spacing w:line="360" w:lineRule="auto"/>
        <w:rPr>
          <w:rFonts w:ascii="Arial" w:hAnsi="Arial" w:cs="Arial"/>
        </w:rPr>
      </w:pPr>
      <w:hyperlink r:id="rId8" w:history="1">
        <w:r w:rsidR="007D508D" w:rsidRPr="00CD2422">
          <w:rPr>
            <w:rStyle w:val="Hyperlink"/>
            <w:rFonts w:cs="Arial"/>
            <w:b/>
            <w:bCs/>
          </w:rPr>
          <w:t>Kitchen Faucets</w:t>
        </w:r>
      </w:hyperlink>
    </w:p>
    <w:p w14:paraId="003E6D5B" w14:textId="31FD7993" w:rsidR="006F0AB0" w:rsidRDefault="000B43D5" w:rsidP="000B43D5">
      <w:pPr>
        <w:spacing w:line="360" w:lineRule="auto"/>
        <w:rPr>
          <w:rFonts w:ascii="Arial" w:hAnsi="Arial" w:cs="Arial"/>
        </w:rPr>
      </w:pPr>
      <w:r w:rsidRPr="00A105B9">
        <w:rPr>
          <w:rFonts w:ascii="Arial" w:hAnsi="Arial" w:cs="Arial"/>
          <w:color w:val="000000" w:themeColor="text1"/>
        </w:rPr>
        <w:t xml:space="preserve">California Faucets’ award-winning </w:t>
      </w:r>
      <w:r w:rsidR="00845409" w:rsidRPr="00A105B9">
        <w:rPr>
          <w:rFonts w:ascii="Arial" w:hAnsi="Arial" w:cs="Arial"/>
          <w:color w:val="000000" w:themeColor="text1"/>
        </w:rPr>
        <w:t>K</w:t>
      </w:r>
      <w:r w:rsidRPr="00A105B9">
        <w:rPr>
          <w:rFonts w:ascii="Arial" w:hAnsi="Arial" w:cs="Arial"/>
          <w:color w:val="000000" w:themeColor="text1"/>
        </w:rPr>
        <w:t xml:space="preserve">itchen </w:t>
      </w:r>
      <w:r w:rsidR="00845409" w:rsidRPr="00A105B9">
        <w:rPr>
          <w:rFonts w:ascii="Arial" w:hAnsi="Arial" w:cs="Arial"/>
          <w:color w:val="000000" w:themeColor="text1"/>
        </w:rPr>
        <w:t>C</w:t>
      </w:r>
      <w:r w:rsidRPr="00A105B9">
        <w:rPr>
          <w:rFonts w:ascii="Arial" w:hAnsi="Arial" w:cs="Arial"/>
          <w:color w:val="000000" w:themeColor="text1"/>
        </w:rPr>
        <w:t>ollection</w:t>
      </w:r>
      <w:r w:rsidR="00D35B61" w:rsidRPr="00A105B9">
        <w:rPr>
          <w:rStyle w:val="Hyperlink"/>
          <w:rFonts w:cs="Arial"/>
          <w:color w:val="000000" w:themeColor="text1"/>
        </w:rPr>
        <w:t xml:space="preserve">, recognized for criteria including </w:t>
      </w:r>
      <w:r w:rsidR="00D35B61" w:rsidRPr="00A105B9">
        <w:rPr>
          <w:rFonts w:ascii="Arial" w:hAnsi="Arial" w:cs="Arial"/>
          <w:color w:val="000000" w:themeColor="text1"/>
        </w:rPr>
        <w:t>water efficiency and style/aesthetics/finish, s</w:t>
      </w:r>
      <w:r w:rsidRPr="00A105B9">
        <w:rPr>
          <w:rFonts w:ascii="Arial" w:hAnsi="Arial" w:cs="Arial"/>
          <w:color w:val="000000" w:themeColor="text1"/>
        </w:rPr>
        <w:t>pan</w:t>
      </w:r>
      <w:r w:rsidR="00D35B61" w:rsidRPr="00A105B9">
        <w:rPr>
          <w:rFonts w:ascii="Arial" w:hAnsi="Arial" w:cs="Arial"/>
          <w:color w:val="000000" w:themeColor="text1"/>
        </w:rPr>
        <w:t>s</w:t>
      </w:r>
      <w:r w:rsidRPr="00A105B9">
        <w:rPr>
          <w:rFonts w:ascii="Arial" w:hAnsi="Arial" w:cs="Arial"/>
          <w:color w:val="000000" w:themeColor="text1"/>
        </w:rPr>
        <w:t xml:space="preserve"> traditional, </w:t>
      </w:r>
      <w:r w:rsidRPr="007D508D">
        <w:rPr>
          <w:rFonts w:ascii="Arial" w:hAnsi="Arial" w:cs="Arial"/>
          <w:color w:val="000000" w:themeColor="text1"/>
        </w:rPr>
        <w:t xml:space="preserve">transitional, and </w:t>
      </w:r>
      <w:r>
        <w:rPr>
          <w:rFonts w:ascii="Arial" w:hAnsi="Arial" w:cs="Arial"/>
        </w:rPr>
        <w:t xml:space="preserve">contemporary faucets in </w:t>
      </w:r>
      <w:r w:rsidR="001E60F3" w:rsidRPr="00A105B9">
        <w:rPr>
          <w:rFonts w:ascii="Arial" w:hAnsi="Arial" w:cs="Arial"/>
        </w:rPr>
        <w:t>P</w:t>
      </w:r>
      <w:r w:rsidRPr="00A105B9">
        <w:rPr>
          <w:rFonts w:ascii="Arial" w:hAnsi="Arial" w:cs="Arial"/>
        </w:rPr>
        <w:t>ull</w:t>
      </w:r>
      <w:r w:rsidR="001E60F3" w:rsidRPr="00A105B9">
        <w:rPr>
          <w:rFonts w:ascii="Arial" w:hAnsi="Arial" w:cs="Arial"/>
        </w:rPr>
        <w:t xml:space="preserve"> D</w:t>
      </w:r>
      <w:r w:rsidRPr="00A105B9">
        <w:rPr>
          <w:rFonts w:ascii="Arial" w:hAnsi="Arial" w:cs="Arial"/>
        </w:rPr>
        <w:t>own</w:t>
      </w:r>
      <w:r>
        <w:rPr>
          <w:rFonts w:ascii="Arial" w:hAnsi="Arial" w:cs="Arial"/>
        </w:rPr>
        <w:t xml:space="preserve">, </w:t>
      </w:r>
      <w:r w:rsidR="001E60F3" w:rsidRPr="00A105B9">
        <w:rPr>
          <w:rFonts w:ascii="Arial" w:hAnsi="Arial" w:cs="Arial"/>
        </w:rPr>
        <w:t>P</w:t>
      </w:r>
      <w:r w:rsidRPr="00A105B9">
        <w:rPr>
          <w:rFonts w:ascii="Arial" w:hAnsi="Arial" w:cs="Arial"/>
        </w:rPr>
        <w:t>ull</w:t>
      </w:r>
      <w:r w:rsidR="001E60F3" w:rsidRPr="00A105B9">
        <w:rPr>
          <w:rFonts w:ascii="Arial" w:hAnsi="Arial" w:cs="Arial"/>
        </w:rPr>
        <w:t xml:space="preserve"> O</w:t>
      </w:r>
      <w:r w:rsidRPr="00A105B9">
        <w:rPr>
          <w:rFonts w:ascii="Arial" w:hAnsi="Arial" w:cs="Arial"/>
        </w:rPr>
        <w:t>ut</w:t>
      </w:r>
      <w:r>
        <w:rPr>
          <w:rFonts w:ascii="Arial" w:hAnsi="Arial" w:cs="Arial"/>
        </w:rPr>
        <w:t xml:space="preserve">, </w:t>
      </w:r>
      <w:r w:rsidR="001E60F3" w:rsidRPr="00A105B9">
        <w:rPr>
          <w:rFonts w:ascii="Arial" w:hAnsi="Arial" w:cs="Arial"/>
        </w:rPr>
        <w:t>C</w:t>
      </w:r>
      <w:r w:rsidRPr="00A105B9">
        <w:rPr>
          <w:rFonts w:ascii="Arial" w:hAnsi="Arial" w:cs="Arial"/>
        </w:rPr>
        <w:t>ulinary</w:t>
      </w:r>
      <w:r>
        <w:rPr>
          <w:rFonts w:ascii="Arial" w:hAnsi="Arial" w:cs="Arial"/>
        </w:rPr>
        <w:t>,</w:t>
      </w:r>
      <w:r w:rsidR="00C20DDB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1E60F3" w:rsidRPr="00A105B9">
        <w:rPr>
          <w:rFonts w:ascii="Arial" w:hAnsi="Arial" w:cs="Arial"/>
        </w:rPr>
        <w:t>Prep/Bar</w:t>
      </w:r>
      <w:r w:rsidR="00C20DDB">
        <w:rPr>
          <w:rFonts w:ascii="Arial" w:hAnsi="Arial" w:cs="Arial"/>
        </w:rPr>
        <w:t xml:space="preserve"> models</w:t>
      </w:r>
      <w:r w:rsidR="001E60F3">
        <w:rPr>
          <w:rFonts w:ascii="Arial" w:hAnsi="Arial" w:cs="Arial"/>
        </w:rPr>
        <w:t xml:space="preserve">, </w:t>
      </w:r>
      <w:r w:rsidR="00C20DDB">
        <w:rPr>
          <w:rFonts w:ascii="Arial" w:hAnsi="Arial" w:cs="Arial"/>
        </w:rPr>
        <w:t>in addition to</w:t>
      </w:r>
      <w:r>
        <w:rPr>
          <w:rFonts w:ascii="Arial" w:hAnsi="Arial" w:cs="Arial"/>
        </w:rPr>
        <w:t xml:space="preserve"> </w:t>
      </w:r>
      <w:r w:rsidR="001E60F3" w:rsidRPr="00A105B9">
        <w:rPr>
          <w:rFonts w:ascii="Arial" w:hAnsi="Arial" w:cs="Arial"/>
        </w:rPr>
        <w:t>P</w:t>
      </w:r>
      <w:r w:rsidRPr="00A105B9">
        <w:rPr>
          <w:rFonts w:ascii="Arial" w:hAnsi="Arial" w:cs="Arial"/>
        </w:rPr>
        <w:t xml:space="preserve">ot </w:t>
      </w:r>
      <w:r w:rsidR="001E60F3" w:rsidRPr="00A105B9">
        <w:rPr>
          <w:rFonts w:ascii="Arial" w:hAnsi="Arial" w:cs="Arial"/>
        </w:rPr>
        <w:t>F</w:t>
      </w:r>
      <w:r w:rsidRPr="00A105B9">
        <w:rPr>
          <w:rFonts w:ascii="Arial" w:hAnsi="Arial" w:cs="Arial"/>
        </w:rPr>
        <w:t>iller</w:t>
      </w:r>
      <w:r w:rsidR="001E60F3" w:rsidRPr="00A105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Each series </w:t>
      </w:r>
      <w:r w:rsidR="00D35B61">
        <w:rPr>
          <w:rFonts w:ascii="Arial" w:hAnsi="Arial" w:cs="Arial"/>
        </w:rPr>
        <w:t>features</w:t>
      </w:r>
      <w:r>
        <w:rPr>
          <w:rFonts w:ascii="Arial" w:hAnsi="Arial" w:cs="Arial"/>
        </w:rPr>
        <w:t xml:space="preserve"> a full suite of </w:t>
      </w:r>
      <w:r w:rsidRPr="00A105B9">
        <w:rPr>
          <w:rFonts w:ascii="Arial" w:hAnsi="Arial" w:cs="Arial"/>
        </w:rPr>
        <w:t>accessories</w:t>
      </w:r>
      <w:r>
        <w:rPr>
          <w:rFonts w:ascii="Arial" w:hAnsi="Arial" w:cs="Arial"/>
        </w:rPr>
        <w:t xml:space="preserve">, including </w:t>
      </w:r>
      <w:r w:rsidR="00C20DDB" w:rsidRPr="00A105B9">
        <w:rPr>
          <w:rFonts w:ascii="Arial" w:hAnsi="Arial" w:cs="Arial"/>
        </w:rPr>
        <w:t>S</w:t>
      </w:r>
      <w:r w:rsidRPr="00A105B9">
        <w:rPr>
          <w:rFonts w:ascii="Arial" w:hAnsi="Arial" w:cs="Arial"/>
        </w:rPr>
        <w:t xml:space="preserve">oap </w:t>
      </w:r>
      <w:r w:rsidR="00C20DDB" w:rsidRPr="00A105B9">
        <w:rPr>
          <w:rFonts w:ascii="Arial" w:hAnsi="Arial" w:cs="Arial"/>
        </w:rPr>
        <w:t>D</w:t>
      </w:r>
      <w:r w:rsidRPr="00A105B9">
        <w:rPr>
          <w:rFonts w:ascii="Arial" w:hAnsi="Arial" w:cs="Arial"/>
        </w:rPr>
        <w:t>ispensers</w:t>
      </w:r>
      <w:r>
        <w:rPr>
          <w:rFonts w:ascii="Arial" w:hAnsi="Arial" w:cs="Arial"/>
        </w:rPr>
        <w:t xml:space="preserve">, </w:t>
      </w:r>
      <w:r w:rsidR="00C20DDB" w:rsidRPr="00A105B9">
        <w:rPr>
          <w:rFonts w:ascii="Arial" w:hAnsi="Arial" w:cs="Arial"/>
        </w:rPr>
        <w:t>H</w:t>
      </w:r>
      <w:r w:rsidRPr="00A105B9">
        <w:rPr>
          <w:rFonts w:ascii="Arial" w:hAnsi="Arial" w:cs="Arial"/>
        </w:rPr>
        <w:t xml:space="preserve">ot </w:t>
      </w:r>
      <w:r w:rsidR="00C20DDB" w:rsidRPr="00A105B9">
        <w:rPr>
          <w:rFonts w:ascii="Arial" w:hAnsi="Arial" w:cs="Arial"/>
        </w:rPr>
        <w:t xml:space="preserve">and </w:t>
      </w:r>
      <w:proofErr w:type="gramStart"/>
      <w:r w:rsidR="00C20DDB" w:rsidRPr="00A105B9">
        <w:rPr>
          <w:rFonts w:ascii="Arial" w:hAnsi="Arial" w:cs="Arial"/>
        </w:rPr>
        <w:t>Cold W</w:t>
      </w:r>
      <w:r w:rsidRPr="00A105B9">
        <w:rPr>
          <w:rFonts w:ascii="Arial" w:hAnsi="Arial" w:cs="Arial"/>
        </w:rPr>
        <w:t>ater</w:t>
      </w:r>
      <w:proofErr w:type="gramEnd"/>
      <w:r w:rsidRPr="00A105B9">
        <w:rPr>
          <w:rFonts w:ascii="Arial" w:hAnsi="Arial" w:cs="Arial"/>
        </w:rPr>
        <w:t xml:space="preserve"> </w:t>
      </w:r>
      <w:r w:rsidR="0043403D" w:rsidRPr="00A105B9">
        <w:rPr>
          <w:rFonts w:ascii="Arial" w:hAnsi="Arial" w:cs="Arial"/>
        </w:rPr>
        <w:t>D</w:t>
      </w:r>
      <w:r w:rsidRPr="00A105B9">
        <w:rPr>
          <w:rFonts w:ascii="Arial" w:hAnsi="Arial" w:cs="Arial"/>
        </w:rPr>
        <w:t>ispensers</w:t>
      </w:r>
      <w:r w:rsidR="0043403D">
        <w:rPr>
          <w:rFonts w:ascii="Arial" w:hAnsi="Arial" w:cs="Arial"/>
        </w:rPr>
        <w:t xml:space="preserve">, </w:t>
      </w:r>
      <w:r w:rsidR="00AB74FF" w:rsidRPr="001C183F">
        <w:rPr>
          <w:rFonts w:ascii="Arial" w:hAnsi="Arial" w:cs="Arial"/>
        </w:rPr>
        <w:t>Dual Hot/Cold Water Dispensers</w:t>
      </w:r>
      <w:r w:rsidR="00AB74FF">
        <w:rPr>
          <w:rFonts w:ascii="Arial" w:hAnsi="Arial" w:cs="Arial"/>
        </w:rPr>
        <w:t xml:space="preserve">, </w:t>
      </w:r>
      <w:r w:rsidR="0043403D">
        <w:rPr>
          <w:rFonts w:ascii="Arial" w:hAnsi="Arial" w:cs="Arial"/>
        </w:rPr>
        <w:t xml:space="preserve">and </w:t>
      </w:r>
      <w:r w:rsidR="00007B1F" w:rsidRPr="00A105B9">
        <w:rPr>
          <w:rFonts w:ascii="Arial" w:hAnsi="Arial" w:cs="Arial"/>
        </w:rPr>
        <w:t>Garbage Disposer Air Switches</w:t>
      </w:r>
      <w:r w:rsidR="00131A07">
        <w:rPr>
          <w:rFonts w:ascii="Arial" w:hAnsi="Arial" w:cs="Arial"/>
        </w:rPr>
        <w:t>.</w:t>
      </w:r>
      <w:r w:rsidR="00D35B61" w:rsidRPr="00F47F18">
        <w:rPr>
          <w:rFonts w:ascii="Arial" w:hAnsi="Arial" w:cs="Arial"/>
          <w:color w:val="000000" w:themeColor="text1"/>
        </w:rPr>
        <w:t xml:space="preserve"> </w:t>
      </w:r>
      <w:r w:rsidR="00D35B61">
        <w:rPr>
          <w:rFonts w:ascii="Arial" w:hAnsi="Arial" w:cs="Arial"/>
          <w:color w:val="000000" w:themeColor="text1"/>
        </w:rPr>
        <w:t xml:space="preserve">Just one example is </w:t>
      </w:r>
      <w:r w:rsidR="00D35B61">
        <w:rPr>
          <w:rFonts w:ascii="Arial" w:hAnsi="Arial" w:cs="Arial"/>
        </w:rPr>
        <w:t xml:space="preserve">the </w:t>
      </w:r>
      <w:r w:rsidR="00D35B61" w:rsidRPr="00A105B9">
        <w:rPr>
          <w:rFonts w:ascii="Arial" w:hAnsi="Arial" w:cs="Arial"/>
        </w:rPr>
        <w:t>Descanso</w:t>
      </w:r>
      <w:r w:rsidR="00D35B61" w:rsidRPr="00A105B9">
        <w:rPr>
          <w:rFonts w:ascii="Arial" w:hAnsi="Arial" w:cs="Arial"/>
          <w:vertAlign w:val="superscript"/>
        </w:rPr>
        <w:t>®</w:t>
      </w:r>
      <w:r w:rsidR="00D35B61" w:rsidRPr="00A105B9">
        <w:rPr>
          <w:rFonts w:ascii="Arial" w:hAnsi="Arial" w:cs="Arial"/>
        </w:rPr>
        <w:t xml:space="preserve"> Kitchen Pull-Down Faucet</w:t>
      </w:r>
      <w:r w:rsidR="00D35B61">
        <w:rPr>
          <w:rFonts w:ascii="Arial" w:hAnsi="Arial" w:cs="Arial"/>
        </w:rPr>
        <w:t xml:space="preserve">, featuring a cylindrical shape and knurling for an </w:t>
      </w:r>
      <w:r w:rsidR="00D35B61" w:rsidRPr="007D508D">
        <w:rPr>
          <w:rFonts w:ascii="Arial" w:hAnsi="Arial" w:cs="Arial"/>
          <w:color w:val="000000" w:themeColor="text1"/>
        </w:rPr>
        <w:t>industrial-inspired style.</w:t>
      </w:r>
    </w:p>
    <w:p w14:paraId="07D11569" w14:textId="77777777" w:rsidR="006E69E5" w:rsidRDefault="006E69E5" w:rsidP="000B43D5">
      <w:pPr>
        <w:spacing w:line="360" w:lineRule="auto"/>
        <w:rPr>
          <w:rFonts w:ascii="Arial" w:hAnsi="Arial" w:cs="Arial"/>
          <w:b/>
          <w:bCs/>
        </w:rPr>
      </w:pPr>
    </w:p>
    <w:p w14:paraId="25108E72" w14:textId="37FB5B5C" w:rsidR="006E69E5" w:rsidRPr="008C21E4" w:rsidRDefault="00B46056" w:rsidP="000B43D5">
      <w:pPr>
        <w:spacing w:line="360" w:lineRule="auto"/>
        <w:rPr>
          <w:rFonts w:ascii="Arial" w:hAnsi="Arial" w:cs="Arial"/>
          <w:color w:val="000000" w:themeColor="text1"/>
        </w:rPr>
      </w:pPr>
      <w:hyperlink r:id="rId9" w:history="1">
        <w:r w:rsidR="006E69E5" w:rsidRPr="006E69E5">
          <w:rPr>
            <w:rStyle w:val="Hyperlink"/>
            <w:rFonts w:cs="Arial"/>
            <w:b/>
            <w:bCs/>
          </w:rPr>
          <w:t>Bath Faucets</w:t>
        </w:r>
      </w:hyperlink>
    </w:p>
    <w:p w14:paraId="195BE396" w14:textId="77CC0FEE" w:rsidR="00F978C2" w:rsidRDefault="00D35B61" w:rsidP="00FF5541">
      <w:pPr>
        <w:spacing w:line="360" w:lineRule="auto"/>
        <w:rPr>
          <w:rFonts w:ascii="Arial" w:hAnsi="Arial" w:cs="Arial"/>
        </w:rPr>
      </w:pPr>
      <w:r w:rsidRPr="0043223A">
        <w:rPr>
          <w:rFonts w:ascii="Arial" w:hAnsi="Arial" w:cs="Arial"/>
          <w:color w:val="000000" w:themeColor="text1"/>
        </w:rPr>
        <w:t xml:space="preserve">Like in the kitchen category, </w:t>
      </w:r>
      <w:r w:rsidRPr="0043223A">
        <w:rPr>
          <w:rFonts w:ascii="Arial" w:hAnsi="Arial" w:cs="Arial"/>
          <w:i/>
          <w:iCs/>
          <w:color w:val="000000" w:themeColor="text1"/>
        </w:rPr>
        <w:t xml:space="preserve">KBB </w:t>
      </w:r>
      <w:r w:rsidRPr="0043223A">
        <w:rPr>
          <w:rFonts w:ascii="Arial" w:hAnsi="Arial" w:cs="Arial"/>
          <w:color w:val="000000" w:themeColor="text1"/>
        </w:rPr>
        <w:t xml:space="preserve">readers selected </w:t>
      </w:r>
      <w:r>
        <w:rPr>
          <w:rFonts w:ascii="Arial" w:hAnsi="Arial" w:cs="Arial"/>
          <w:color w:val="000000" w:themeColor="text1"/>
        </w:rPr>
        <w:t xml:space="preserve">bath faucet </w:t>
      </w:r>
      <w:r w:rsidRPr="0043223A">
        <w:rPr>
          <w:rFonts w:ascii="Arial" w:hAnsi="Arial" w:cs="Arial"/>
          <w:color w:val="000000" w:themeColor="text1"/>
        </w:rPr>
        <w:t xml:space="preserve">winners based on water </w:t>
      </w:r>
      <w:r>
        <w:rPr>
          <w:rFonts w:ascii="Arial" w:hAnsi="Arial" w:cs="Arial"/>
        </w:rPr>
        <w:t xml:space="preserve">efficiency and style/aesthetics/finish. California Faucets’ bath faucet lines provide designers and consumers with tremendous flexibility to </w:t>
      </w:r>
      <w:r w:rsidRPr="00E52AE0">
        <w:rPr>
          <w:rFonts w:ascii="Arial" w:hAnsi="Arial" w:cs="Arial"/>
        </w:rPr>
        <w:t>mix and match</w:t>
      </w:r>
      <w:r>
        <w:rPr>
          <w:rFonts w:ascii="Arial" w:hAnsi="Arial" w:cs="Arial"/>
        </w:rPr>
        <w:t xml:space="preserve"> </w:t>
      </w:r>
      <w:r w:rsidRPr="00D2216C">
        <w:rPr>
          <w:rFonts w:ascii="Arial" w:hAnsi="Arial" w:cs="Arial"/>
          <w:color w:val="000000" w:themeColor="text1"/>
        </w:rPr>
        <w:t xml:space="preserve">virtually any handle with any spout in any of </w:t>
      </w:r>
      <w:r w:rsidR="00934C03" w:rsidRPr="00D2216C">
        <w:rPr>
          <w:rFonts w:ascii="Arial" w:hAnsi="Arial" w:cs="Arial"/>
          <w:color w:val="000000" w:themeColor="text1"/>
        </w:rPr>
        <w:t xml:space="preserve">the </w:t>
      </w:r>
      <w:r w:rsidRPr="00E52AE0">
        <w:rPr>
          <w:rFonts w:ascii="Arial" w:hAnsi="Arial" w:cs="Arial"/>
        </w:rPr>
        <w:t xml:space="preserve">28 </w:t>
      </w:r>
      <w:r w:rsidR="00934C03" w:rsidRPr="00E52AE0">
        <w:rPr>
          <w:rFonts w:ascii="Arial" w:hAnsi="Arial" w:cs="Arial"/>
        </w:rPr>
        <w:t xml:space="preserve">available </w:t>
      </w:r>
      <w:r w:rsidRPr="00E52AE0">
        <w:rPr>
          <w:rFonts w:ascii="Arial" w:hAnsi="Arial" w:cs="Arial"/>
        </w:rPr>
        <w:t>finishes</w:t>
      </w:r>
      <w:r w:rsidRPr="00D2216C">
        <w:rPr>
          <w:rFonts w:ascii="Arial" w:hAnsi="Arial" w:cs="Arial"/>
          <w:color w:val="000000" w:themeColor="text1"/>
        </w:rPr>
        <w:t xml:space="preserve">. For </w:t>
      </w:r>
      <w:r>
        <w:rPr>
          <w:rFonts w:ascii="Arial" w:hAnsi="Arial" w:cs="Arial"/>
        </w:rPr>
        <w:t>instance, th</w:t>
      </w:r>
      <w:r w:rsidR="00576931">
        <w:rPr>
          <w:rFonts w:ascii="Arial" w:hAnsi="Arial" w:cs="Arial"/>
          <w:color w:val="000000" w:themeColor="text1"/>
        </w:rPr>
        <w:t>e</w:t>
      </w:r>
      <w:r w:rsidR="000B43D5">
        <w:rPr>
          <w:rFonts w:ascii="Arial" w:hAnsi="Arial" w:cs="Arial"/>
          <w:color w:val="000000" w:themeColor="text1"/>
        </w:rPr>
        <w:t xml:space="preserve"> </w:t>
      </w:r>
      <w:r w:rsidR="000B43D5" w:rsidRPr="00E52AE0">
        <w:rPr>
          <w:rFonts w:ascii="Arial" w:hAnsi="Arial" w:cs="Arial"/>
        </w:rPr>
        <w:t>Rincon Ba</w:t>
      </w:r>
      <w:r w:rsidR="0043223A" w:rsidRPr="00E52AE0">
        <w:rPr>
          <w:rFonts w:ascii="Arial" w:hAnsi="Arial" w:cs="Arial"/>
        </w:rPr>
        <w:t>y</w:t>
      </w:r>
      <w:r w:rsidR="00576931" w:rsidRPr="00E52AE0">
        <w:rPr>
          <w:rFonts w:ascii="Arial" w:hAnsi="Arial" w:cs="Arial"/>
          <w:vertAlign w:val="superscript"/>
        </w:rPr>
        <w:t>®</w:t>
      </w:r>
      <w:r w:rsidR="00A30DB7">
        <w:rPr>
          <w:rStyle w:val="Hyperlink"/>
          <w:rFonts w:cs="Arial"/>
        </w:rPr>
        <w:t xml:space="preserve"> </w:t>
      </w:r>
      <w:r w:rsidR="0043223A" w:rsidRPr="0043223A">
        <w:rPr>
          <w:rFonts w:ascii="Arial" w:hAnsi="Arial" w:cs="Arial"/>
          <w:color w:val="000000" w:themeColor="text1"/>
        </w:rPr>
        <w:t xml:space="preserve">widespread bath faucet </w:t>
      </w:r>
      <w:r>
        <w:rPr>
          <w:rFonts w:ascii="Arial" w:hAnsi="Arial" w:cs="Arial"/>
          <w:color w:val="000000" w:themeColor="text1"/>
        </w:rPr>
        <w:t xml:space="preserve">can now be specified with </w:t>
      </w:r>
      <w:r w:rsidR="00F8759B" w:rsidRPr="00E52AE0">
        <w:rPr>
          <w:rFonts w:ascii="Arial" w:hAnsi="Arial" w:cs="Arial"/>
        </w:rPr>
        <w:t>cross handles</w:t>
      </w:r>
      <w:r>
        <w:rPr>
          <w:rFonts w:ascii="Arial" w:hAnsi="Arial" w:cs="Arial"/>
          <w:color w:val="000000" w:themeColor="text1"/>
        </w:rPr>
        <w:t xml:space="preserve"> to take its</w:t>
      </w:r>
      <w:r w:rsidR="00F8759B">
        <w:rPr>
          <w:rFonts w:ascii="Arial" w:hAnsi="Arial" w:cs="Arial"/>
          <w:color w:val="000000" w:themeColor="text1"/>
        </w:rPr>
        <w:t xml:space="preserve"> Mid-Century Modern</w:t>
      </w:r>
      <w:r>
        <w:rPr>
          <w:rFonts w:ascii="Arial" w:hAnsi="Arial" w:cs="Arial"/>
          <w:color w:val="000000" w:themeColor="text1"/>
        </w:rPr>
        <w:t xml:space="preserve"> </w:t>
      </w:r>
      <w:r w:rsidR="00F8759B">
        <w:rPr>
          <w:rFonts w:ascii="Arial" w:hAnsi="Arial" w:cs="Arial"/>
          <w:color w:val="000000" w:themeColor="text1"/>
        </w:rPr>
        <w:t xml:space="preserve">style in a more traditional direction. </w:t>
      </w:r>
    </w:p>
    <w:p w14:paraId="576F7780" w14:textId="6A485E9C" w:rsidR="006E69E5" w:rsidRDefault="006E69E5" w:rsidP="00FF5541">
      <w:pPr>
        <w:spacing w:line="360" w:lineRule="auto"/>
        <w:rPr>
          <w:rFonts w:ascii="Arial" w:hAnsi="Arial" w:cs="Arial"/>
        </w:rPr>
      </w:pPr>
    </w:p>
    <w:p w14:paraId="75628333" w14:textId="7ED7D6F6" w:rsidR="006E69E5" w:rsidRDefault="00B46056" w:rsidP="00FF5541">
      <w:pPr>
        <w:spacing w:line="360" w:lineRule="auto"/>
        <w:rPr>
          <w:rFonts w:ascii="Arial" w:hAnsi="Arial" w:cs="Arial"/>
          <w:color w:val="000000" w:themeColor="text1"/>
        </w:rPr>
      </w:pPr>
      <w:hyperlink r:id="rId10" w:history="1">
        <w:r w:rsidR="006E69E5" w:rsidRPr="006E69E5">
          <w:rPr>
            <w:rStyle w:val="Hyperlink"/>
            <w:rFonts w:cs="Arial"/>
            <w:b/>
            <w:bCs/>
          </w:rPr>
          <w:t>Bath Accessories</w:t>
        </w:r>
      </w:hyperlink>
    </w:p>
    <w:p w14:paraId="01EF62D7" w14:textId="30508C94" w:rsidR="000B43D5" w:rsidRPr="009D0B21" w:rsidRDefault="000B43D5" w:rsidP="00FF554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California Faucets offers accessories to match </w:t>
      </w:r>
      <w:r w:rsidR="00576931">
        <w:rPr>
          <w:rFonts w:ascii="Arial" w:hAnsi="Arial" w:cs="Arial"/>
        </w:rPr>
        <w:t>every faucet series, allowing for a completely coordinated look that helps define the style of the bathroom</w:t>
      </w:r>
      <w:r w:rsidR="00131A0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All </w:t>
      </w:r>
      <w:r w:rsidRPr="009D0B21">
        <w:rPr>
          <w:rFonts w:ascii="Arial" w:hAnsi="Arial" w:cs="Arial"/>
          <w:color w:val="000000" w:themeColor="text1"/>
        </w:rPr>
        <w:t xml:space="preserve">accessories are available in the company’s </w:t>
      </w:r>
      <w:r w:rsidR="00576931" w:rsidRPr="009D531D">
        <w:rPr>
          <w:rFonts w:ascii="Arial" w:hAnsi="Arial" w:cs="Arial"/>
        </w:rPr>
        <w:t>28</w:t>
      </w:r>
      <w:r w:rsidR="00131A07" w:rsidRPr="009D531D">
        <w:rPr>
          <w:rFonts w:ascii="Arial" w:hAnsi="Arial" w:cs="Arial"/>
        </w:rPr>
        <w:t xml:space="preserve"> </w:t>
      </w:r>
      <w:r w:rsidR="00576931" w:rsidRPr="009D531D">
        <w:rPr>
          <w:rFonts w:ascii="Arial" w:hAnsi="Arial" w:cs="Arial"/>
        </w:rPr>
        <w:t>artisan finishes</w:t>
      </w:r>
      <w:r w:rsidRPr="009D0B21">
        <w:rPr>
          <w:rFonts w:ascii="Arial" w:hAnsi="Arial" w:cs="Arial"/>
          <w:color w:val="000000" w:themeColor="text1"/>
        </w:rPr>
        <w:t>.</w:t>
      </w:r>
      <w:r w:rsidR="00576931" w:rsidRPr="00576931">
        <w:rPr>
          <w:rFonts w:ascii="Arial" w:hAnsi="Arial" w:cs="Arial"/>
        </w:rPr>
        <w:t xml:space="preserve"> </w:t>
      </w:r>
      <w:r w:rsidR="00576931">
        <w:rPr>
          <w:rFonts w:ascii="Arial" w:hAnsi="Arial" w:cs="Arial"/>
        </w:rPr>
        <w:t>Criteria in this category include</w:t>
      </w:r>
      <w:r w:rsidR="00D35B61">
        <w:rPr>
          <w:rFonts w:ascii="Arial" w:hAnsi="Arial" w:cs="Arial"/>
        </w:rPr>
        <w:t>d</w:t>
      </w:r>
      <w:r w:rsidR="00576931">
        <w:rPr>
          <w:rFonts w:ascii="Arial" w:hAnsi="Arial" w:cs="Arial"/>
        </w:rPr>
        <w:t xml:space="preserve"> style and </w:t>
      </w:r>
      <w:r w:rsidR="00576931" w:rsidRPr="00C869FC">
        <w:rPr>
          <w:rFonts w:ascii="Arial" w:hAnsi="Arial" w:cs="Arial"/>
        </w:rPr>
        <w:t>aesthetics, and the</w:t>
      </w:r>
      <w:r w:rsidR="00576931">
        <w:rPr>
          <w:rFonts w:ascii="Arial" w:hAnsi="Arial" w:cs="Arial"/>
        </w:rPr>
        <w:t xml:space="preserve"> ability to coordinate with fixtures.</w:t>
      </w:r>
    </w:p>
    <w:p w14:paraId="7E889617" w14:textId="58F2E04C" w:rsidR="006E69E5" w:rsidRDefault="006E69E5" w:rsidP="00FF5541">
      <w:pPr>
        <w:spacing w:line="360" w:lineRule="auto"/>
        <w:rPr>
          <w:rFonts w:ascii="Arial" w:hAnsi="Arial" w:cs="Arial"/>
        </w:rPr>
      </w:pPr>
    </w:p>
    <w:p w14:paraId="7893ABD5" w14:textId="68245B34" w:rsidR="006E69E5" w:rsidRDefault="00B46056" w:rsidP="00FF5541">
      <w:pPr>
        <w:spacing w:line="360" w:lineRule="auto"/>
        <w:rPr>
          <w:rFonts w:ascii="Arial" w:hAnsi="Arial" w:cs="Arial"/>
          <w:color w:val="000000" w:themeColor="text1"/>
        </w:rPr>
      </w:pPr>
      <w:hyperlink r:id="rId11" w:history="1">
        <w:r w:rsidR="006E69E5" w:rsidRPr="006E69E5">
          <w:rPr>
            <w:rStyle w:val="Hyperlink"/>
            <w:rFonts w:cs="Arial"/>
            <w:b/>
            <w:bCs/>
          </w:rPr>
          <w:t>Shower Systems</w:t>
        </w:r>
      </w:hyperlink>
    </w:p>
    <w:p w14:paraId="392AC08E" w14:textId="003B65C4" w:rsidR="008B2808" w:rsidRPr="001C183F" w:rsidRDefault="008B2808" w:rsidP="00FF5541">
      <w:pPr>
        <w:spacing w:line="360" w:lineRule="auto"/>
        <w:rPr>
          <w:rFonts w:ascii="Arial" w:hAnsi="Arial" w:cs="Arial"/>
          <w:color w:val="000000" w:themeColor="text1"/>
        </w:rPr>
      </w:pPr>
      <w:r w:rsidRPr="0072370F">
        <w:rPr>
          <w:rFonts w:ascii="Arial" w:hAnsi="Arial" w:cs="Arial"/>
        </w:rPr>
        <w:t>California</w:t>
      </w:r>
      <w:r>
        <w:rPr>
          <w:rFonts w:ascii="Arial" w:hAnsi="Arial" w:cs="Arial"/>
        </w:rPr>
        <w:t xml:space="preserve"> Faucets’ shower systems, recognized based on style and water </w:t>
      </w:r>
      <w:r w:rsidRPr="001C183F">
        <w:rPr>
          <w:rFonts w:ascii="Arial" w:hAnsi="Arial" w:cs="Arial"/>
          <w:color w:val="000000" w:themeColor="text1"/>
        </w:rPr>
        <w:t xml:space="preserve">efficiency, were the first in the world with a </w:t>
      </w:r>
      <w:proofErr w:type="spellStart"/>
      <w:r w:rsidR="00A30DB7" w:rsidRPr="001C183F">
        <w:rPr>
          <w:rFonts w:ascii="Arial" w:hAnsi="Arial" w:cs="Arial"/>
          <w:color w:val="000000" w:themeColor="text1"/>
        </w:rPr>
        <w:t>CALGreen</w:t>
      </w:r>
      <w:proofErr w:type="spellEnd"/>
      <w:r w:rsidR="00A30DB7" w:rsidRPr="001C183F">
        <w:rPr>
          <w:rFonts w:ascii="Arial" w:hAnsi="Arial" w:cs="Arial"/>
          <w:color w:val="000000" w:themeColor="text1"/>
          <w:vertAlign w:val="superscript"/>
        </w:rPr>
        <w:t>®</w:t>
      </w:r>
      <w:r w:rsidRPr="001C183F">
        <w:rPr>
          <w:rFonts w:ascii="Arial" w:hAnsi="Arial" w:cs="Arial"/>
          <w:color w:val="000000" w:themeColor="text1"/>
        </w:rPr>
        <w:t xml:space="preserve">-compliant thermostatic </w:t>
      </w:r>
      <w:r>
        <w:rPr>
          <w:rFonts w:ascii="Arial" w:hAnsi="Arial" w:cs="Arial"/>
        </w:rPr>
        <w:t xml:space="preserve">valve, which meets the most stringent water conservation requirements in the country today. The systems combine premium performance and tremendous </w:t>
      </w:r>
      <w:r>
        <w:rPr>
          <w:rFonts w:ascii="Arial" w:hAnsi="Arial" w:cs="Arial"/>
        </w:rPr>
        <w:lastRenderedPageBreak/>
        <w:t xml:space="preserve">design versatility, but at a similar price to inferior standard technology such as </w:t>
      </w:r>
      <w:r w:rsidRPr="001C183F">
        <w:rPr>
          <w:rFonts w:ascii="Arial" w:hAnsi="Arial" w:cs="Arial"/>
          <w:color w:val="000000" w:themeColor="text1"/>
        </w:rPr>
        <w:t>pressure balance.</w:t>
      </w:r>
    </w:p>
    <w:p w14:paraId="3A99A1B3" w14:textId="77777777" w:rsidR="00F8759B" w:rsidRDefault="00F8759B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4DE0337A" w14:textId="63FE3E64" w:rsidR="001E5204" w:rsidRPr="0017724F" w:rsidRDefault="00A61C99" w:rsidP="00FF5541">
      <w:pPr>
        <w:spacing w:line="360" w:lineRule="auto"/>
        <w:rPr>
          <w:rFonts w:ascii="Arial" w:hAnsi="Arial" w:cs="Arial"/>
          <w:color w:val="000000" w:themeColor="text1"/>
        </w:rPr>
      </w:pPr>
      <w:r w:rsidRPr="0017724F">
        <w:rPr>
          <w:rFonts w:ascii="Arial" w:hAnsi="Arial" w:cs="Arial"/>
          <w:color w:val="000000" w:themeColor="text1"/>
        </w:rPr>
        <w:t>“</w:t>
      </w:r>
      <w:r w:rsidR="00AB74FF">
        <w:rPr>
          <w:rFonts w:ascii="Arial" w:hAnsi="Arial" w:cs="Arial"/>
          <w:color w:val="000000" w:themeColor="text1"/>
        </w:rPr>
        <w:t>Receiving reader recognition for a single product category is a wonderful honor</w:t>
      </w:r>
      <w:r w:rsidR="00D623ED">
        <w:rPr>
          <w:rFonts w:ascii="Arial" w:hAnsi="Arial" w:cs="Arial"/>
          <w:color w:val="000000" w:themeColor="text1"/>
        </w:rPr>
        <w:t>, but winning in four different categories is beyond gratifying,</w:t>
      </w:r>
      <w:r w:rsidR="00F8759B" w:rsidRPr="0017724F">
        <w:rPr>
          <w:rFonts w:ascii="Arial" w:hAnsi="Arial" w:cs="Arial"/>
          <w:color w:val="000000" w:themeColor="text1"/>
        </w:rPr>
        <w:t xml:space="preserve">” </w:t>
      </w:r>
      <w:r w:rsidR="00DE0945" w:rsidRPr="0017724F">
        <w:rPr>
          <w:rFonts w:ascii="Arial" w:hAnsi="Arial" w:cs="Arial"/>
          <w:color w:val="000000" w:themeColor="text1"/>
        </w:rPr>
        <w:t xml:space="preserve">says </w:t>
      </w:r>
      <w:r w:rsidR="00F8759B" w:rsidRPr="0017724F">
        <w:rPr>
          <w:rFonts w:ascii="Arial" w:hAnsi="Arial" w:cs="Arial"/>
          <w:color w:val="000000" w:themeColor="text1"/>
        </w:rPr>
        <w:t xml:space="preserve">Jeff Silverstein, President </w:t>
      </w:r>
      <w:r w:rsidR="0017724F" w:rsidRPr="0017724F">
        <w:rPr>
          <w:rFonts w:ascii="Arial" w:hAnsi="Arial" w:cs="Arial"/>
          <w:color w:val="000000" w:themeColor="text1"/>
        </w:rPr>
        <w:t>and</w:t>
      </w:r>
      <w:r w:rsidR="00F8759B" w:rsidRPr="0017724F">
        <w:rPr>
          <w:rFonts w:ascii="Arial" w:hAnsi="Arial" w:cs="Arial"/>
          <w:color w:val="000000" w:themeColor="text1"/>
        </w:rPr>
        <w:t xml:space="preserve"> CEO</w:t>
      </w:r>
      <w:r w:rsidR="0017724F">
        <w:rPr>
          <w:rFonts w:ascii="Arial" w:hAnsi="Arial" w:cs="Arial"/>
          <w:color w:val="000000" w:themeColor="text1"/>
        </w:rPr>
        <w:t>, California Faucets</w:t>
      </w:r>
      <w:r w:rsidR="00417E63" w:rsidRPr="0017724F">
        <w:rPr>
          <w:rFonts w:ascii="Arial" w:hAnsi="Arial" w:cs="Arial"/>
          <w:color w:val="000000" w:themeColor="text1"/>
        </w:rPr>
        <w:t>.</w:t>
      </w:r>
      <w:r w:rsidR="00D623ED">
        <w:rPr>
          <w:rFonts w:ascii="Arial" w:hAnsi="Arial" w:cs="Arial"/>
          <w:color w:val="000000" w:themeColor="text1"/>
        </w:rPr>
        <w:t xml:space="preserve"> “We deeply thank KBB’s readers for their validation and pledge to continue bringing innovative, handcrafted fittings to market.”</w:t>
      </w:r>
    </w:p>
    <w:p w14:paraId="2960F520" w14:textId="77777777" w:rsidR="000B43D5" w:rsidRDefault="000B43D5" w:rsidP="00FF5541">
      <w:pPr>
        <w:spacing w:line="360" w:lineRule="auto"/>
        <w:rPr>
          <w:rFonts w:ascii="Arial" w:hAnsi="Arial" w:cs="Arial"/>
        </w:rPr>
      </w:pPr>
    </w:p>
    <w:p w14:paraId="40AF3908" w14:textId="13C65A65" w:rsidR="00D024B2" w:rsidRPr="00F160E1" w:rsidRDefault="00D024B2" w:rsidP="00683120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34DF551A" w14:textId="76D637C2" w:rsidR="00D024B2" w:rsidRDefault="00464DB1" w:rsidP="00D3429E">
      <w:pPr>
        <w:spacing w:line="360" w:lineRule="auto"/>
        <w:rPr>
          <w:rFonts w:ascii="Arial" w:hAnsi="Arial" w:cs="Arial"/>
        </w:rPr>
      </w:pPr>
      <w:r w:rsidRPr="00D823E0">
        <w:rPr>
          <w:rFonts w:ascii="Arial" w:hAnsi="Arial" w:cs="Arial"/>
          <w:color w:val="000000" w:themeColor="text1"/>
        </w:rPr>
        <w:t xml:space="preserve">At California Faucets we believe in </w:t>
      </w:r>
      <w:hyperlink r:id="rId12" w:history="1">
        <w:r w:rsidRPr="00A72E15">
          <w:rPr>
            <w:rStyle w:val="Hyperlink"/>
            <w:rFonts w:cs="Arial"/>
          </w:rPr>
          <w:t>artisan hands</w:t>
        </w:r>
      </w:hyperlink>
      <w:r w:rsidRPr="00D823E0">
        <w:rPr>
          <w:rFonts w:ascii="Arial" w:hAnsi="Arial" w:cs="Arial"/>
          <w:color w:val="000000" w:themeColor="text1"/>
        </w:rPr>
        <w:t>, not mass production. Since 1988, our factory in Huntington Beach</w:t>
      </w:r>
      <w:r>
        <w:rPr>
          <w:rFonts w:ascii="Arial" w:hAnsi="Arial" w:cs="Arial"/>
          <w:color w:val="000000" w:themeColor="text1"/>
        </w:rPr>
        <w:t xml:space="preserve"> </w:t>
      </w:r>
      <w:r w:rsidRPr="00D823E0">
        <w:rPr>
          <w:rFonts w:ascii="Arial" w:hAnsi="Arial" w:cs="Arial"/>
          <w:color w:val="000000" w:themeColor="text1"/>
        </w:rPr>
        <w:t xml:space="preserve">has manufactured handcrafted bath products available in </w:t>
      </w:r>
      <w:hyperlink r:id="rId13" w:history="1">
        <w:r w:rsidR="007B1EAB" w:rsidRPr="004D2539">
          <w:rPr>
            <w:rStyle w:val="Hyperlink"/>
            <w:rFonts w:cs="Arial"/>
            <w:color w:val="1F3469"/>
          </w:rPr>
          <w:t>28</w:t>
        </w:r>
        <w:r w:rsidRPr="004D2539">
          <w:rPr>
            <w:rStyle w:val="Hyperlink"/>
            <w:rFonts w:cs="Arial"/>
            <w:color w:val="1F3469"/>
          </w:rPr>
          <w:t> finishes</w:t>
        </w:r>
      </w:hyperlink>
      <w:r w:rsidRPr="00D823E0">
        <w:rPr>
          <w:rFonts w:ascii="Arial" w:hAnsi="Arial" w:cs="Arial"/>
        </w:rPr>
        <w:t xml:space="preserve"> that can be easily customized or purchased exactly as shown in our catalog. We proudly provide the latest in bath and shower technology with innovations such as </w:t>
      </w:r>
      <w:hyperlink r:id="rId14" w:history="1">
        <w:proofErr w:type="spellStart"/>
        <w:r w:rsidRPr="004D2539">
          <w:rPr>
            <w:rStyle w:val="Hyperlink"/>
            <w:rFonts w:cs="Arial"/>
            <w:color w:val="1F3469"/>
          </w:rPr>
          <w:t>StyleDrain</w:t>
        </w:r>
        <w:proofErr w:type="spellEnd"/>
        <w:r w:rsidRPr="004D2539">
          <w:rPr>
            <w:rStyle w:val="Hyperlink"/>
            <w:rFonts w:cs="Arial"/>
            <w:color w:val="1F3469"/>
          </w:rPr>
          <w:t>®</w:t>
        </w:r>
      </w:hyperlink>
      <w:r w:rsidRPr="00D823E0">
        <w:rPr>
          <w:rFonts w:ascii="Arial" w:hAnsi="Arial" w:cs="Arial"/>
        </w:rPr>
        <w:t xml:space="preserve">, </w:t>
      </w:r>
      <w:hyperlink r:id="rId15" w:history="1">
        <w:proofErr w:type="spellStart"/>
        <w:r w:rsidR="00AB03FE" w:rsidRPr="004D2539">
          <w:rPr>
            <w:rStyle w:val="Hyperlink"/>
            <w:rFonts w:cs="Arial"/>
            <w:color w:val="1F3469"/>
          </w:rPr>
          <w:t>StyleTherm</w:t>
        </w:r>
        <w:proofErr w:type="spellEnd"/>
        <w:r w:rsidR="00AB03FE" w:rsidRPr="004D2539">
          <w:rPr>
            <w:rStyle w:val="Hyperlink"/>
            <w:rFonts w:cs="Arial"/>
            <w:color w:val="1F3469"/>
          </w:rPr>
          <w:t>®</w:t>
        </w:r>
      </w:hyperlink>
      <w:r w:rsidRPr="00D823E0">
        <w:rPr>
          <w:rFonts w:ascii="Arial" w:hAnsi="Arial" w:cs="Arial"/>
        </w:rPr>
        <w:t xml:space="preserve">, and </w:t>
      </w:r>
      <w:hyperlink r:id="rId16" w:history="1">
        <w:proofErr w:type="spellStart"/>
        <w:r w:rsidRPr="004D2539">
          <w:rPr>
            <w:rStyle w:val="Hyperlink"/>
            <w:rFonts w:cs="Arial"/>
            <w:color w:val="1F3469"/>
          </w:rPr>
          <w:t>ZeroDrain</w:t>
        </w:r>
        <w:proofErr w:type="spellEnd"/>
        <w:r w:rsidRPr="004D2539">
          <w:rPr>
            <w:rStyle w:val="Hyperlink"/>
            <w:rFonts w:cs="Arial"/>
            <w:color w:val="1F3469"/>
          </w:rPr>
          <w:t>®</w:t>
        </w:r>
      </w:hyperlink>
      <w:r w:rsidRPr="00D823E0">
        <w:rPr>
          <w:rFonts w:ascii="Arial" w:hAnsi="Arial" w:cs="Arial"/>
        </w:rPr>
        <w:t>. These groundbreaking innovations turn utilitarian products into beautiful design statements and are the heart of our ever-evolving line of bath faucets, shower fittings, luxury drains, and accessories. We’ve also applied the same handcr</w:t>
      </w:r>
      <w:r>
        <w:rPr>
          <w:rFonts w:ascii="Arial" w:hAnsi="Arial" w:cs="Arial"/>
        </w:rPr>
        <w:t xml:space="preserve">afted quality and custom </w:t>
      </w:r>
      <w:r w:rsidRPr="00D823E0">
        <w:rPr>
          <w:rFonts w:ascii="Arial" w:hAnsi="Arial" w:cs="Arial"/>
        </w:rPr>
        <w:t xml:space="preserve">options to a full line of kitchen faucets. Our </w:t>
      </w:r>
      <w:hyperlink r:id="rId17" w:history="1">
        <w:r w:rsidRPr="004D2539">
          <w:rPr>
            <w:rStyle w:val="Hyperlink"/>
            <w:rFonts w:cs="Arial"/>
            <w:color w:val="1F3469"/>
          </w:rPr>
          <w:t>Kitchen Collection</w:t>
        </w:r>
      </w:hyperlink>
      <w:r w:rsidRPr="00D823E0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 call 800-822-8855 or visit </w:t>
      </w:r>
      <w:hyperlink r:id="rId18" w:history="1">
        <w:r w:rsidR="006F2E04" w:rsidRPr="004D2539">
          <w:rPr>
            <w:rStyle w:val="Hyperlink"/>
            <w:rFonts w:cs="Arial"/>
            <w:color w:val="1F3469"/>
          </w:rPr>
          <w:t>C</w:t>
        </w:r>
        <w:r w:rsidRPr="004D2539">
          <w:rPr>
            <w:rStyle w:val="Hyperlink"/>
            <w:rFonts w:cs="Arial"/>
            <w:color w:val="1F3469"/>
          </w:rPr>
          <w:t>alifornia</w:t>
        </w:r>
        <w:r w:rsidR="006F2E04" w:rsidRPr="004D2539">
          <w:rPr>
            <w:rStyle w:val="Hyperlink"/>
            <w:rFonts w:cs="Arial"/>
            <w:color w:val="1F3469"/>
          </w:rPr>
          <w:t>F</w:t>
        </w:r>
        <w:r w:rsidRPr="004D2539">
          <w:rPr>
            <w:rStyle w:val="Hyperlink"/>
            <w:rFonts w:cs="Arial"/>
            <w:color w:val="1F3469"/>
          </w:rPr>
          <w:t>aucets.com</w:t>
        </w:r>
      </w:hyperlink>
      <w:r w:rsidRPr="00D823E0">
        <w:rPr>
          <w:rFonts w:ascii="Arial" w:hAnsi="Arial" w:cs="Arial"/>
        </w:rPr>
        <w:t>.</w:t>
      </w:r>
    </w:p>
    <w:p w14:paraId="263585C3" w14:textId="425B75D1" w:rsidR="00392C2B" w:rsidRPr="009741A4" w:rsidRDefault="00D024B2" w:rsidP="00D71923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CB4C2F">
      <w:headerReference w:type="default" r:id="rId19"/>
      <w:headerReference w:type="first" r:id="rId20"/>
      <w:footerReference w:type="first" r:id="rId21"/>
      <w:pgSz w:w="12240" w:h="15840"/>
      <w:pgMar w:top="720" w:right="180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17D8" w14:textId="77777777" w:rsidR="00E456D1" w:rsidRDefault="00E456D1" w:rsidP="00E97513">
      <w:r>
        <w:separator/>
      </w:r>
    </w:p>
    <w:p w14:paraId="5AA26C32" w14:textId="77777777" w:rsidR="00E456D1" w:rsidRDefault="00E456D1"/>
  </w:endnote>
  <w:endnote w:type="continuationSeparator" w:id="0">
    <w:p w14:paraId="1D989DFA" w14:textId="77777777" w:rsidR="00E456D1" w:rsidRDefault="00E456D1" w:rsidP="00E97513">
      <w:r>
        <w:continuationSeparator/>
      </w:r>
    </w:p>
    <w:p w14:paraId="02F14A4E" w14:textId="77777777" w:rsidR="00E456D1" w:rsidRDefault="00E45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TheSansSemiLight-Plai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AE4C" w14:textId="77777777" w:rsidR="00CB4C2F" w:rsidRPr="002A60A0" w:rsidRDefault="00CB4C2F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CB4C2F" w:rsidRDefault="00CB4C2F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9F8811B" w14:textId="77777777" w:rsidR="00CB4C2F" w:rsidRDefault="00CB4C2F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3DA16F25" w:rsidR="00CB4C2F" w:rsidRPr="002A60A0" w:rsidRDefault="00CB4C2F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  •  Huntington Beach, CA 92649</w:t>
    </w:r>
    <w:r w:rsidRPr="002A60A0">
      <w:rPr>
        <w:rFonts w:ascii="Arial" w:hAnsi="Arial" w:cs="Arial"/>
        <w:sz w:val="22"/>
        <w:szCs w:val="22"/>
      </w:rPr>
      <w:br/>
      <w:t>(714) 891-7797  •  1-800-822-8855  • 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Pr="006F2E04">
        <w:rPr>
          <w:rStyle w:val="Hyperlink0"/>
          <w:color w:val="1F3469"/>
          <w:u w:val="single"/>
        </w:rPr>
        <w:t>CaliforniaFaucets.com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31A0B" w14:textId="77777777" w:rsidR="00E456D1" w:rsidRDefault="00E456D1" w:rsidP="00E97513">
      <w:r>
        <w:separator/>
      </w:r>
    </w:p>
    <w:p w14:paraId="0E3AE540" w14:textId="77777777" w:rsidR="00E456D1" w:rsidRDefault="00E456D1"/>
  </w:footnote>
  <w:footnote w:type="continuationSeparator" w:id="0">
    <w:p w14:paraId="451BEE44" w14:textId="77777777" w:rsidR="00E456D1" w:rsidRDefault="00E456D1" w:rsidP="00E97513">
      <w:r>
        <w:continuationSeparator/>
      </w:r>
    </w:p>
    <w:p w14:paraId="5B9082B7" w14:textId="77777777" w:rsidR="00E456D1" w:rsidRDefault="00E45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6453" w14:textId="77777777" w:rsidR="00CB4C2F" w:rsidRDefault="00CB4C2F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089CDBFA" w14:textId="65DA56EA" w:rsidR="00CB4C2F" w:rsidRPr="000B43D5" w:rsidRDefault="00CB4C2F" w:rsidP="001735C9">
    <w:pPr>
      <w:pStyle w:val="Body"/>
      <w:rPr>
        <w:rFonts w:ascii="Arial" w:hAnsi="Arial"/>
        <w:bCs/>
        <w:color w:val="000000" w:themeColor="text1"/>
        <w:sz w:val="22"/>
        <w:szCs w:val="22"/>
      </w:rPr>
    </w:pPr>
    <w:r w:rsidRPr="000B43D5">
      <w:rPr>
        <w:rFonts w:ascii="Arial" w:hAnsi="Arial"/>
        <w:bCs/>
        <w:sz w:val="22"/>
        <w:szCs w:val="22"/>
      </w:rPr>
      <w:t xml:space="preserve">California Faucets </w:t>
    </w:r>
    <w:r w:rsidRPr="00417E63">
      <w:rPr>
        <w:rFonts w:ascii="Arial" w:hAnsi="Arial"/>
        <w:bCs/>
        <w:color w:val="000000" w:themeColor="text1"/>
        <w:sz w:val="22"/>
        <w:szCs w:val="22"/>
      </w:rPr>
      <w:t xml:space="preserve">Wins Four Readers’ </w:t>
    </w:r>
    <w:r w:rsidRPr="000B43D5">
      <w:rPr>
        <w:rFonts w:ascii="Arial" w:hAnsi="Arial"/>
        <w:bCs/>
        <w:sz w:val="22"/>
        <w:szCs w:val="22"/>
      </w:rPr>
      <w:t>Choice Awards</w:t>
    </w:r>
    <w:r w:rsidRPr="000B43D5">
      <w:rPr>
        <w:rFonts w:ascii="Arial" w:hAnsi="Arial"/>
        <w:bCs/>
        <w:color w:val="000000" w:themeColor="text1"/>
        <w:sz w:val="22"/>
        <w:szCs w:val="22"/>
      </w:rPr>
      <w:t xml:space="preserve"> </w:t>
    </w:r>
  </w:p>
  <w:p w14:paraId="07AD2BD6" w14:textId="4A7ADA56" w:rsidR="00CB4C2F" w:rsidRPr="00A26615" w:rsidRDefault="00CB4C2F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2C3F13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2C3F13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</w:p>
  <w:p w14:paraId="4C05B9EA" w14:textId="77777777" w:rsidR="00CB4C2F" w:rsidRDefault="00CB4C2F" w:rsidP="00616F0F">
    <w:pPr>
      <w:pStyle w:val="Header"/>
      <w:tabs>
        <w:tab w:val="clear" w:pos="8640"/>
        <w:tab w:val="right" w:pos="8620"/>
      </w:tabs>
    </w:pPr>
  </w:p>
  <w:p w14:paraId="6616E650" w14:textId="5CDCC22C" w:rsidR="00CB4C2F" w:rsidRDefault="00CB4C2F"/>
  <w:p w14:paraId="1C120587" w14:textId="77777777" w:rsidR="00CB4C2F" w:rsidRDefault="00CB4C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3723" w14:textId="3DB096DC" w:rsidR="00CB4C2F" w:rsidRPr="00F77BF0" w:rsidRDefault="00CB4C2F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8"/>
  <w:removePersonalInformation/>
  <w:removeDateAndTime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7B1F"/>
    <w:rsid w:val="000105D1"/>
    <w:rsid w:val="000123C1"/>
    <w:rsid w:val="0001514C"/>
    <w:rsid w:val="000239D9"/>
    <w:rsid w:val="00023C22"/>
    <w:rsid w:val="000245D8"/>
    <w:rsid w:val="00027745"/>
    <w:rsid w:val="000328D8"/>
    <w:rsid w:val="00036027"/>
    <w:rsid w:val="00036AB6"/>
    <w:rsid w:val="00042861"/>
    <w:rsid w:val="00043BC8"/>
    <w:rsid w:val="0004592C"/>
    <w:rsid w:val="000509D6"/>
    <w:rsid w:val="00050C3A"/>
    <w:rsid w:val="000510B9"/>
    <w:rsid w:val="000517F9"/>
    <w:rsid w:val="0005483D"/>
    <w:rsid w:val="000569A9"/>
    <w:rsid w:val="00062BB3"/>
    <w:rsid w:val="00063C26"/>
    <w:rsid w:val="00063CBB"/>
    <w:rsid w:val="0006489F"/>
    <w:rsid w:val="00064E83"/>
    <w:rsid w:val="00067D86"/>
    <w:rsid w:val="00070F2D"/>
    <w:rsid w:val="000717DD"/>
    <w:rsid w:val="0007488F"/>
    <w:rsid w:val="000826FD"/>
    <w:rsid w:val="00082915"/>
    <w:rsid w:val="0008294A"/>
    <w:rsid w:val="000867DA"/>
    <w:rsid w:val="00087040"/>
    <w:rsid w:val="00087879"/>
    <w:rsid w:val="00087B52"/>
    <w:rsid w:val="000929D9"/>
    <w:rsid w:val="000946E4"/>
    <w:rsid w:val="00095243"/>
    <w:rsid w:val="00096D9A"/>
    <w:rsid w:val="000A2EAD"/>
    <w:rsid w:val="000A3C9A"/>
    <w:rsid w:val="000A7B58"/>
    <w:rsid w:val="000B00CA"/>
    <w:rsid w:val="000B1CCE"/>
    <w:rsid w:val="000B43D5"/>
    <w:rsid w:val="000C078F"/>
    <w:rsid w:val="000C5407"/>
    <w:rsid w:val="000D13B2"/>
    <w:rsid w:val="000D581D"/>
    <w:rsid w:val="000D6F38"/>
    <w:rsid w:val="000E1D5A"/>
    <w:rsid w:val="000E51EB"/>
    <w:rsid w:val="000E74A8"/>
    <w:rsid w:val="000F5785"/>
    <w:rsid w:val="000F6CA9"/>
    <w:rsid w:val="00100B20"/>
    <w:rsid w:val="00100FDB"/>
    <w:rsid w:val="001010A1"/>
    <w:rsid w:val="00101CF6"/>
    <w:rsid w:val="001041E9"/>
    <w:rsid w:val="001071FA"/>
    <w:rsid w:val="00110EDA"/>
    <w:rsid w:val="00112323"/>
    <w:rsid w:val="001160E2"/>
    <w:rsid w:val="00116559"/>
    <w:rsid w:val="001208C5"/>
    <w:rsid w:val="00121314"/>
    <w:rsid w:val="00122C52"/>
    <w:rsid w:val="00122F85"/>
    <w:rsid w:val="00125A8E"/>
    <w:rsid w:val="00130058"/>
    <w:rsid w:val="0013098C"/>
    <w:rsid w:val="00131A07"/>
    <w:rsid w:val="00131A60"/>
    <w:rsid w:val="00151376"/>
    <w:rsid w:val="00151A0D"/>
    <w:rsid w:val="00157873"/>
    <w:rsid w:val="00165AE6"/>
    <w:rsid w:val="001660E7"/>
    <w:rsid w:val="001661DA"/>
    <w:rsid w:val="001735C9"/>
    <w:rsid w:val="0017724F"/>
    <w:rsid w:val="00181831"/>
    <w:rsid w:val="0019258B"/>
    <w:rsid w:val="001941C6"/>
    <w:rsid w:val="00194586"/>
    <w:rsid w:val="001950CA"/>
    <w:rsid w:val="001966BD"/>
    <w:rsid w:val="00197EC1"/>
    <w:rsid w:val="001A0AC5"/>
    <w:rsid w:val="001A0E07"/>
    <w:rsid w:val="001A34D9"/>
    <w:rsid w:val="001A3595"/>
    <w:rsid w:val="001A54C5"/>
    <w:rsid w:val="001B3C86"/>
    <w:rsid w:val="001B660E"/>
    <w:rsid w:val="001C13CF"/>
    <w:rsid w:val="001C183F"/>
    <w:rsid w:val="001C2731"/>
    <w:rsid w:val="001C4AA4"/>
    <w:rsid w:val="001D6476"/>
    <w:rsid w:val="001E0B5F"/>
    <w:rsid w:val="001E269D"/>
    <w:rsid w:val="001E3F38"/>
    <w:rsid w:val="001E5204"/>
    <w:rsid w:val="001E60F3"/>
    <w:rsid w:val="001F069D"/>
    <w:rsid w:val="001F4D4B"/>
    <w:rsid w:val="00202CDA"/>
    <w:rsid w:val="00204539"/>
    <w:rsid w:val="002045D1"/>
    <w:rsid w:val="00206A87"/>
    <w:rsid w:val="002076B1"/>
    <w:rsid w:val="00210BB6"/>
    <w:rsid w:val="00214B96"/>
    <w:rsid w:val="0022027A"/>
    <w:rsid w:val="00226273"/>
    <w:rsid w:val="002332EF"/>
    <w:rsid w:val="00236454"/>
    <w:rsid w:val="002456D8"/>
    <w:rsid w:val="00254520"/>
    <w:rsid w:val="00254C11"/>
    <w:rsid w:val="00254CBE"/>
    <w:rsid w:val="00260A78"/>
    <w:rsid w:val="00261897"/>
    <w:rsid w:val="00263922"/>
    <w:rsid w:val="00265EF7"/>
    <w:rsid w:val="002726F0"/>
    <w:rsid w:val="00276A6E"/>
    <w:rsid w:val="0027714F"/>
    <w:rsid w:val="00277471"/>
    <w:rsid w:val="00281512"/>
    <w:rsid w:val="00282FA5"/>
    <w:rsid w:val="00283BF4"/>
    <w:rsid w:val="0028548A"/>
    <w:rsid w:val="00291213"/>
    <w:rsid w:val="00291859"/>
    <w:rsid w:val="00293903"/>
    <w:rsid w:val="002947BF"/>
    <w:rsid w:val="00296AE3"/>
    <w:rsid w:val="00297322"/>
    <w:rsid w:val="002976E3"/>
    <w:rsid w:val="002A32F6"/>
    <w:rsid w:val="002A4B05"/>
    <w:rsid w:val="002A60A0"/>
    <w:rsid w:val="002A6659"/>
    <w:rsid w:val="002B7F6A"/>
    <w:rsid w:val="002C0F4F"/>
    <w:rsid w:val="002C3F13"/>
    <w:rsid w:val="002E507C"/>
    <w:rsid w:val="002E5140"/>
    <w:rsid w:val="002F2EF9"/>
    <w:rsid w:val="002F54D2"/>
    <w:rsid w:val="0030004A"/>
    <w:rsid w:val="00305A2B"/>
    <w:rsid w:val="003113FC"/>
    <w:rsid w:val="0031779C"/>
    <w:rsid w:val="00320C75"/>
    <w:rsid w:val="00323B71"/>
    <w:rsid w:val="00325E69"/>
    <w:rsid w:val="00327722"/>
    <w:rsid w:val="003309FF"/>
    <w:rsid w:val="003362CB"/>
    <w:rsid w:val="0034031B"/>
    <w:rsid w:val="0034754A"/>
    <w:rsid w:val="0036118F"/>
    <w:rsid w:val="00363311"/>
    <w:rsid w:val="00363560"/>
    <w:rsid w:val="00364B96"/>
    <w:rsid w:val="0036513C"/>
    <w:rsid w:val="00370603"/>
    <w:rsid w:val="003723C4"/>
    <w:rsid w:val="00373BAC"/>
    <w:rsid w:val="00374955"/>
    <w:rsid w:val="00380501"/>
    <w:rsid w:val="003833A5"/>
    <w:rsid w:val="00385549"/>
    <w:rsid w:val="003904EA"/>
    <w:rsid w:val="003922CD"/>
    <w:rsid w:val="00392C2B"/>
    <w:rsid w:val="00394194"/>
    <w:rsid w:val="00397236"/>
    <w:rsid w:val="0039752E"/>
    <w:rsid w:val="003B06B1"/>
    <w:rsid w:val="003C2DEF"/>
    <w:rsid w:val="003C3650"/>
    <w:rsid w:val="003C54C5"/>
    <w:rsid w:val="003C6280"/>
    <w:rsid w:val="003C7122"/>
    <w:rsid w:val="003D7A3C"/>
    <w:rsid w:val="003E234B"/>
    <w:rsid w:val="003F070D"/>
    <w:rsid w:val="003F0863"/>
    <w:rsid w:val="003F0D03"/>
    <w:rsid w:val="003F2430"/>
    <w:rsid w:val="0040241F"/>
    <w:rsid w:val="00406D2D"/>
    <w:rsid w:val="004074AA"/>
    <w:rsid w:val="00417E63"/>
    <w:rsid w:val="00420752"/>
    <w:rsid w:val="00425105"/>
    <w:rsid w:val="004253D7"/>
    <w:rsid w:val="00427A22"/>
    <w:rsid w:val="0043223A"/>
    <w:rsid w:val="0043403D"/>
    <w:rsid w:val="004416DA"/>
    <w:rsid w:val="00441FE0"/>
    <w:rsid w:val="0044675F"/>
    <w:rsid w:val="00446F2E"/>
    <w:rsid w:val="00454D02"/>
    <w:rsid w:val="0045610D"/>
    <w:rsid w:val="00460B06"/>
    <w:rsid w:val="004622E3"/>
    <w:rsid w:val="00464DB1"/>
    <w:rsid w:val="00465109"/>
    <w:rsid w:val="00470182"/>
    <w:rsid w:val="00471433"/>
    <w:rsid w:val="00474F7D"/>
    <w:rsid w:val="00477547"/>
    <w:rsid w:val="0048170E"/>
    <w:rsid w:val="004871CF"/>
    <w:rsid w:val="00493BDA"/>
    <w:rsid w:val="00493BF9"/>
    <w:rsid w:val="00496ED8"/>
    <w:rsid w:val="004A2CAE"/>
    <w:rsid w:val="004A4EA5"/>
    <w:rsid w:val="004B78E1"/>
    <w:rsid w:val="004C215B"/>
    <w:rsid w:val="004C6A4B"/>
    <w:rsid w:val="004D05CF"/>
    <w:rsid w:val="004D134B"/>
    <w:rsid w:val="004D2539"/>
    <w:rsid w:val="004D7B9D"/>
    <w:rsid w:val="004E06D0"/>
    <w:rsid w:val="004E305D"/>
    <w:rsid w:val="004E4720"/>
    <w:rsid w:val="004E64AE"/>
    <w:rsid w:val="004E73DB"/>
    <w:rsid w:val="004E7EEF"/>
    <w:rsid w:val="004F330E"/>
    <w:rsid w:val="005003C4"/>
    <w:rsid w:val="0050287E"/>
    <w:rsid w:val="00505708"/>
    <w:rsid w:val="00506609"/>
    <w:rsid w:val="0050668C"/>
    <w:rsid w:val="00520510"/>
    <w:rsid w:val="005208AD"/>
    <w:rsid w:val="00524877"/>
    <w:rsid w:val="00527581"/>
    <w:rsid w:val="00533C07"/>
    <w:rsid w:val="00540C73"/>
    <w:rsid w:val="00540FB7"/>
    <w:rsid w:val="005511C6"/>
    <w:rsid w:val="005562D0"/>
    <w:rsid w:val="005563EC"/>
    <w:rsid w:val="00573E0A"/>
    <w:rsid w:val="0057494B"/>
    <w:rsid w:val="0057612D"/>
    <w:rsid w:val="00576931"/>
    <w:rsid w:val="00585027"/>
    <w:rsid w:val="00592D76"/>
    <w:rsid w:val="00595FD5"/>
    <w:rsid w:val="00596E50"/>
    <w:rsid w:val="005A710D"/>
    <w:rsid w:val="005B3CA7"/>
    <w:rsid w:val="005B61F5"/>
    <w:rsid w:val="005B7345"/>
    <w:rsid w:val="005D2651"/>
    <w:rsid w:val="005D2A63"/>
    <w:rsid w:val="005D540B"/>
    <w:rsid w:val="005D5988"/>
    <w:rsid w:val="005D6E4E"/>
    <w:rsid w:val="005E4837"/>
    <w:rsid w:val="005E61A2"/>
    <w:rsid w:val="005F1764"/>
    <w:rsid w:val="005F21ED"/>
    <w:rsid w:val="005F2A42"/>
    <w:rsid w:val="005F4DD0"/>
    <w:rsid w:val="005F4EF3"/>
    <w:rsid w:val="006004D1"/>
    <w:rsid w:val="00601439"/>
    <w:rsid w:val="006020A7"/>
    <w:rsid w:val="00603128"/>
    <w:rsid w:val="00604244"/>
    <w:rsid w:val="006101E2"/>
    <w:rsid w:val="00613338"/>
    <w:rsid w:val="00616F0F"/>
    <w:rsid w:val="00621EBB"/>
    <w:rsid w:val="0062403D"/>
    <w:rsid w:val="00624387"/>
    <w:rsid w:val="00624CFD"/>
    <w:rsid w:val="0062729A"/>
    <w:rsid w:val="00627BB7"/>
    <w:rsid w:val="006316F1"/>
    <w:rsid w:val="0063488B"/>
    <w:rsid w:val="00636647"/>
    <w:rsid w:val="006435E6"/>
    <w:rsid w:val="00644424"/>
    <w:rsid w:val="00645704"/>
    <w:rsid w:val="00662F17"/>
    <w:rsid w:val="00666A14"/>
    <w:rsid w:val="00670826"/>
    <w:rsid w:val="00671EE4"/>
    <w:rsid w:val="00672736"/>
    <w:rsid w:val="00674C6A"/>
    <w:rsid w:val="00674C96"/>
    <w:rsid w:val="006753F2"/>
    <w:rsid w:val="006764D4"/>
    <w:rsid w:val="00676C73"/>
    <w:rsid w:val="006821AA"/>
    <w:rsid w:val="00683120"/>
    <w:rsid w:val="00684DD6"/>
    <w:rsid w:val="006854F1"/>
    <w:rsid w:val="006859F2"/>
    <w:rsid w:val="00687B61"/>
    <w:rsid w:val="00693BA8"/>
    <w:rsid w:val="006941AF"/>
    <w:rsid w:val="00694A07"/>
    <w:rsid w:val="00694CE3"/>
    <w:rsid w:val="006B10DE"/>
    <w:rsid w:val="006B2CC5"/>
    <w:rsid w:val="006B49D0"/>
    <w:rsid w:val="006C5E0D"/>
    <w:rsid w:val="006D1D05"/>
    <w:rsid w:val="006D5498"/>
    <w:rsid w:val="006D5C2F"/>
    <w:rsid w:val="006E5CD2"/>
    <w:rsid w:val="006E69E5"/>
    <w:rsid w:val="006F0AB0"/>
    <w:rsid w:val="006F294C"/>
    <w:rsid w:val="006F2E04"/>
    <w:rsid w:val="006F3747"/>
    <w:rsid w:val="006F63D4"/>
    <w:rsid w:val="006F65B4"/>
    <w:rsid w:val="0070064E"/>
    <w:rsid w:val="007060A2"/>
    <w:rsid w:val="0071091D"/>
    <w:rsid w:val="00712910"/>
    <w:rsid w:val="00717550"/>
    <w:rsid w:val="00720247"/>
    <w:rsid w:val="007203D2"/>
    <w:rsid w:val="0072370F"/>
    <w:rsid w:val="007271A9"/>
    <w:rsid w:val="00727265"/>
    <w:rsid w:val="00732BD3"/>
    <w:rsid w:val="00735969"/>
    <w:rsid w:val="00737945"/>
    <w:rsid w:val="00741258"/>
    <w:rsid w:val="007443C1"/>
    <w:rsid w:val="00761E3A"/>
    <w:rsid w:val="00762B04"/>
    <w:rsid w:val="007679B0"/>
    <w:rsid w:val="00772263"/>
    <w:rsid w:val="0077291E"/>
    <w:rsid w:val="00772BAB"/>
    <w:rsid w:val="00773C9C"/>
    <w:rsid w:val="00777441"/>
    <w:rsid w:val="0077775B"/>
    <w:rsid w:val="00777B14"/>
    <w:rsid w:val="0079054C"/>
    <w:rsid w:val="00794980"/>
    <w:rsid w:val="00795153"/>
    <w:rsid w:val="00797648"/>
    <w:rsid w:val="007A1CF1"/>
    <w:rsid w:val="007A67BA"/>
    <w:rsid w:val="007A695B"/>
    <w:rsid w:val="007B1EAB"/>
    <w:rsid w:val="007C3CD0"/>
    <w:rsid w:val="007D0275"/>
    <w:rsid w:val="007D09B1"/>
    <w:rsid w:val="007D1638"/>
    <w:rsid w:val="007D508D"/>
    <w:rsid w:val="007E0C8D"/>
    <w:rsid w:val="007E17B6"/>
    <w:rsid w:val="007E1F1A"/>
    <w:rsid w:val="007E2BA9"/>
    <w:rsid w:val="007E3588"/>
    <w:rsid w:val="007E4FFB"/>
    <w:rsid w:val="007F0CB7"/>
    <w:rsid w:val="007F1D8B"/>
    <w:rsid w:val="007F56E9"/>
    <w:rsid w:val="00800A06"/>
    <w:rsid w:val="00801ABC"/>
    <w:rsid w:val="00801BC0"/>
    <w:rsid w:val="00804251"/>
    <w:rsid w:val="00807F2B"/>
    <w:rsid w:val="00811195"/>
    <w:rsid w:val="00816A2E"/>
    <w:rsid w:val="00816E3E"/>
    <w:rsid w:val="00821EA3"/>
    <w:rsid w:val="0082236C"/>
    <w:rsid w:val="00823F7C"/>
    <w:rsid w:val="00825F1B"/>
    <w:rsid w:val="0082734E"/>
    <w:rsid w:val="00827748"/>
    <w:rsid w:val="0083009A"/>
    <w:rsid w:val="0083016A"/>
    <w:rsid w:val="008325D6"/>
    <w:rsid w:val="008356E5"/>
    <w:rsid w:val="0083663A"/>
    <w:rsid w:val="0084422E"/>
    <w:rsid w:val="00845409"/>
    <w:rsid w:val="00846663"/>
    <w:rsid w:val="00856380"/>
    <w:rsid w:val="00856B7E"/>
    <w:rsid w:val="008630DC"/>
    <w:rsid w:val="00864362"/>
    <w:rsid w:val="008675D3"/>
    <w:rsid w:val="00871A70"/>
    <w:rsid w:val="00872AED"/>
    <w:rsid w:val="008733C7"/>
    <w:rsid w:val="00874B46"/>
    <w:rsid w:val="0087538A"/>
    <w:rsid w:val="00875AEE"/>
    <w:rsid w:val="00876D21"/>
    <w:rsid w:val="008772B0"/>
    <w:rsid w:val="0088254A"/>
    <w:rsid w:val="0089020F"/>
    <w:rsid w:val="00891F42"/>
    <w:rsid w:val="00892BC1"/>
    <w:rsid w:val="00893F9B"/>
    <w:rsid w:val="008946D4"/>
    <w:rsid w:val="008978B5"/>
    <w:rsid w:val="008978C3"/>
    <w:rsid w:val="008A2935"/>
    <w:rsid w:val="008A54D5"/>
    <w:rsid w:val="008A6B26"/>
    <w:rsid w:val="008A6B27"/>
    <w:rsid w:val="008A708B"/>
    <w:rsid w:val="008A7AF9"/>
    <w:rsid w:val="008B17E8"/>
    <w:rsid w:val="008B18A2"/>
    <w:rsid w:val="008B2808"/>
    <w:rsid w:val="008B7C6C"/>
    <w:rsid w:val="008B7FEB"/>
    <w:rsid w:val="008C21E4"/>
    <w:rsid w:val="008C6E58"/>
    <w:rsid w:val="008D1885"/>
    <w:rsid w:val="008D448B"/>
    <w:rsid w:val="008D5483"/>
    <w:rsid w:val="008E220D"/>
    <w:rsid w:val="008E2226"/>
    <w:rsid w:val="008E5AB9"/>
    <w:rsid w:val="008F110E"/>
    <w:rsid w:val="00911821"/>
    <w:rsid w:val="00913423"/>
    <w:rsid w:val="00915405"/>
    <w:rsid w:val="00915C00"/>
    <w:rsid w:val="00921AA1"/>
    <w:rsid w:val="0092512D"/>
    <w:rsid w:val="00925CDB"/>
    <w:rsid w:val="00932B16"/>
    <w:rsid w:val="00934C03"/>
    <w:rsid w:val="00934DF9"/>
    <w:rsid w:val="0093540B"/>
    <w:rsid w:val="00937F13"/>
    <w:rsid w:val="00940826"/>
    <w:rsid w:val="00940B1D"/>
    <w:rsid w:val="00943AA9"/>
    <w:rsid w:val="0094415C"/>
    <w:rsid w:val="0094421B"/>
    <w:rsid w:val="00944288"/>
    <w:rsid w:val="00945346"/>
    <w:rsid w:val="009520FA"/>
    <w:rsid w:val="00954957"/>
    <w:rsid w:val="009637F6"/>
    <w:rsid w:val="0096554C"/>
    <w:rsid w:val="00966E8D"/>
    <w:rsid w:val="009726A6"/>
    <w:rsid w:val="009741A4"/>
    <w:rsid w:val="00976C94"/>
    <w:rsid w:val="00981133"/>
    <w:rsid w:val="00984474"/>
    <w:rsid w:val="00995315"/>
    <w:rsid w:val="009A70B7"/>
    <w:rsid w:val="009A795A"/>
    <w:rsid w:val="009B6D74"/>
    <w:rsid w:val="009B6F27"/>
    <w:rsid w:val="009B6F4C"/>
    <w:rsid w:val="009C4968"/>
    <w:rsid w:val="009C5AC7"/>
    <w:rsid w:val="009C5FB9"/>
    <w:rsid w:val="009C7C8D"/>
    <w:rsid w:val="009D0B21"/>
    <w:rsid w:val="009D2837"/>
    <w:rsid w:val="009D513F"/>
    <w:rsid w:val="009D531D"/>
    <w:rsid w:val="009D74AF"/>
    <w:rsid w:val="009E0A99"/>
    <w:rsid w:val="009E1CC8"/>
    <w:rsid w:val="009E20CA"/>
    <w:rsid w:val="009E2C4E"/>
    <w:rsid w:val="009E41DB"/>
    <w:rsid w:val="009E55CA"/>
    <w:rsid w:val="009E700F"/>
    <w:rsid w:val="009E72C1"/>
    <w:rsid w:val="009F0074"/>
    <w:rsid w:val="009F3475"/>
    <w:rsid w:val="009F7597"/>
    <w:rsid w:val="00A02EE0"/>
    <w:rsid w:val="00A0652C"/>
    <w:rsid w:val="00A100BE"/>
    <w:rsid w:val="00A105B9"/>
    <w:rsid w:val="00A12B9F"/>
    <w:rsid w:val="00A13500"/>
    <w:rsid w:val="00A159AB"/>
    <w:rsid w:val="00A16C8E"/>
    <w:rsid w:val="00A20234"/>
    <w:rsid w:val="00A24DEC"/>
    <w:rsid w:val="00A26615"/>
    <w:rsid w:val="00A30DB7"/>
    <w:rsid w:val="00A345A6"/>
    <w:rsid w:val="00A35F52"/>
    <w:rsid w:val="00A367E3"/>
    <w:rsid w:val="00A3771C"/>
    <w:rsid w:val="00A40F61"/>
    <w:rsid w:val="00A53B49"/>
    <w:rsid w:val="00A53F97"/>
    <w:rsid w:val="00A54182"/>
    <w:rsid w:val="00A614E4"/>
    <w:rsid w:val="00A61C99"/>
    <w:rsid w:val="00A62DF5"/>
    <w:rsid w:val="00A652A0"/>
    <w:rsid w:val="00A72E15"/>
    <w:rsid w:val="00A760B0"/>
    <w:rsid w:val="00A816D2"/>
    <w:rsid w:val="00A839D3"/>
    <w:rsid w:val="00A84DEF"/>
    <w:rsid w:val="00A930E6"/>
    <w:rsid w:val="00A950FC"/>
    <w:rsid w:val="00A962EF"/>
    <w:rsid w:val="00AA0A2E"/>
    <w:rsid w:val="00AA5853"/>
    <w:rsid w:val="00AB03FE"/>
    <w:rsid w:val="00AB3868"/>
    <w:rsid w:val="00AB451C"/>
    <w:rsid w:val="00AB74FF"/>
    <w:rsid w:val="00AC0923"/>
    <w:rsid w:val="00AC3675"/>
    <w:rsid w:val="00AC4AAD"/>
    <w:rsid w:val="00AC597D"/>
    <w:rsid w:val="00AC5B34"/>
    <w:rsid w:val="00AC7B43"/>
    <w:rsid w:val="00AD41F7"/>
    <w:rsid w:val="00AD7184"/>
    <w:rsid w:val="00AE1804"/>
    <w:rsid w:val="00AE38E9"/>
    <w:rsid w:val="00AE3923"/>
    <w:rsid w:val="00AE519F"/>
    <w:rsid w:val="00AE6FB2"/>
    <w:rsid w:val="00AF0AF2"/>
    <w:rsid w:val="00AF23A8"/>
    <w:rsid w:val="00B008E8"/>
    <w:rsid w:val="00B04A7D"/>
    <w:rsid w:val="00B110AA"/>
    <w:rsid w:val="00B164A5"/>
    <w:rsid w:val="00B16D4E"/>
    <w:rsid w:val="00B20757"/>
    <w:rsid w:val="00B23041"/>
    <w:rsid w:val="00B259D7"/>
    <w:rsid w:val="00B25B1B"/>
    <w:rsid w:val="00B27469"/>
    <w:rsid w:val="00B27875"/>
    <w:rsid w:val="00B37AD6"/>
    <w:rsid w:val="00B37DAF"/>
    <w:rsid w:val="00B43AFF"/>
    <w:rsid w:val="00B45BE3"/>
    <w:rsid w:val="00B46056"/>
    <w:rsid w:val="00B47757"/>
    <w:rsid w:val="00B51DE6"/>
    <w:rsid w:val="00B51FF7"/>
    <w:rsid w:val="00B5583D"/>
    <w:rsid w:val="00B55908"/>
    <w:rsid w:val="00B559D4"/>
    <w:rsid w:val="00B60D19"/>
    <w:rsid w:val="00B63B27"/>
    <w:rsid w:val="00B64604"/>
    <w:rsid w:val="00B70F25"/>
    <w:rsid w:val="00B76359"/>
    <w:rsid w:val="00B8080D"/>
    <w:rsid w:val="00B81F97"/>
    <w:rsid w:val="00B916BF"/>
    <w:rsid w:val="00B97958"/>
    <w:rsid w:val="00B97B56"/>
    <w:rsid w:val="00BA1354"/>
    <w:rsid w:val="00BA2D7C"/>
    <w:rsid w:val="00BB16EE"/>
    <w:rsid w:val="00BB347D"/>
    <w:rsid w:val="00BC03F6"/>
    <w:rsid w:val="00BC39A1"/>
    <w:rsid w:val="00BC676D"/>
    <w:rsid w:val="00BC713A"/>
    <w:rsid w:val="00BD4CA2"/>
    <w:rsid w:val="00BD4FF1"/>
    <w:rsid w:val="00BD558E"/>
    <w:rsid w:val="00BD7052"/>
    <w:rsid w:val="00BD7581"/>
    <w:rsid w:val="00BE2A0D"/>
    <w:rsid w:val="00BE583F"/>
    <w:rsid w:val="00BE5A7F"/>
    <w:rsid w:val="00BE7859"/>
    <w:rsid w:val="00BF0B31"/>
    <w:rsid w:val="00BF6D43"/>
    <w:rsid w:val="00C02ECD"/>
    <w:rsid w:val="00C03550"/>
    <w:rsid w:val="00C110B4"/>
    <w:rsid w:val="00C140B3"/>
    <w:rsid w:val="00C20DDB"/>
    <w:rsid w:val="00C2605B"/>
    <w:rsid w:val="00C35515"/>
    <w:rsid w:val="00C37DFE"/>
    <w:rsid w:val="00C41215"/>
    <w:rsid w:val="00C4421E"/>
    <w:rsid w:val="00C5683C"/>
    <w:rsid w:val="00C56C11"/>
    <w:rsid w:val="00C611B0"/>
    <w:rsid w:val="00C7513E"/>
    <w:rsid w:val="00C75F88"/>
    <w:rsid w:val="00C820D9"/>
    <w:rsid w:val="00C8314C"/>
    <w:rsid w:val="00C869FC"/>
    <w:rsid w:val="00CA0ED7"/>
    <w:rsid w:val="00CA25EB"/>
    <w:rsid w:val="00CA2648"/>
    <w:rsid w:val="00CA2B97"/>
    <w:rsid w:val="00CA2DA4"/>
    <w:rsid w:val="00CA3387"/>
    <w:rsid w:val="00CB06E0"/>
    <w:rsid w:val="00CB4C2F"/>
    <w:rsid w:val="00CC411B"/>
    <w:rsid w:val="00CC4BA1"/>
    <w:rsid w:val="00CC6C43"/>
    <w:rsid w:val="00CD1A5C"/>
    <w:rsid w:val="00CD2B6C"/>
    <w:rsid w:val="00CD309B"/>
    <w:rsid w:val="00CD4262"/>
    <w:rsid w:val="00CD4C21"/>
    <w:rsid w:val="00CD52DB"/>
    <w:rsid w:val="00CD7753"/>
    <w:rsid w:val="00CD78C5"/>
    <w:rsid w:val="00CE0C0C"/>
    <w:rsid w:val="00CF3A1A"/>
    <w:rsid w:val="00CF51D2"/>
    <w:rsid w:val="00D024B2"/>
    <w:rsid w:val="00D0541F"/>
    <w:rsid w:val="00D07FAE"/>
    <w:rsid w:val="00D17D0D"/>
    <w:rsid w:val="00D2216C"/>
    <w:rsid w:val="00D24C4D"/>
    <w:rsid w:val="00D30D7A"/>
    <w:rsid w:val="00D32D43"/>
    <w:rsid w:val="00D3429E"/>
    <w:rsid w:val="00D35B61"/>
    <w:rsid w:val="00D3725B"/>
    <w:rsid w:val="00D44002"/>
    <w:rsid w:val="00D46284"/>
    <w:rsid w:val="00D57D14"/>
    <w:rsid w:val="00D60583"/>
    <w:rsid w:val="00D60C88"/>
    <w:rsid w:val="00D623ED"/>
    <w:rsid w:val="00D67032"/>
    <w:rsid w:val="00D71923"/>
    <w:rsid w:val="00D7313D"/>
    <w:rsid w:val="00D765F1"/>
    <w:rsid w:val="00D8457D"/>
    <w:rsid w:val="00D8582B"/>
    <w:rsid w:val="00D86493"/>
    <w:rsid w:val="00D94255"/>
    <w:rsid w:val="00D94A5E"/>
    <w:rsid w:val="00D95BBC"/>
    <w:rsid w:val="00DA029E"/>
    <w:rsid w:val="00DA4C3F"/>
    <w:rsid w:val="00DA5156"/>
    <w:rsid w:val="00DB02CF"/>
    <w:rsid w:val="00DB09C3"/>
    <w:rsid w:val="00DB241A"/>
    <w:rsid w:val="00DB584B"/>
    <w:rsid w:val="00DB760A"/>
    <w:rsid w:val="00DC11A0"/>
    <w:rsid w:val="00DC59EF"/>
    <w:rsid w:val="00DD4489"/>
    <w:rsid w:val="00DD5248"/>
    <w:rsid w:val="00DD6769"/>
    <w:rsid w:val="00DE0945"/>
    <w:rsid w:val="00DE4DC7"/>
    <w:rsid w:val="00DE5B3B"/>
    <w:rsid w:val="00DE6022"/>
    <w:rsid w:val="00DE7FD0"/>
    <w:rsid w:val="00DF1227"/>
    <w:rsid w:val="00DF7644"/>
    <w:rsid w:val="00E002C4"/>
    <w:rsid w:val="00E018A1"/>
    <w:rsid w:val="00E0218F"/>
    <w:rsid w:val="00E10CCA"/>
    <w:rsid w:val="00E17F1C"/>
    <w:rsid w:val="00E21BE6"/>
    <w:rsid w:val="00E313DD"/>
    <w:rsid w:val="00E37BCF"/>
    <w:rsid w:val="00E37C7E"/>
    <w:rsid w:val="00E37E0E"/>
    <w:rsid w:val="00E4044D"/>
    <w:rsid w:val="00E42246"/>
    <w:rsid w:val="00E43C02"/>
    <w:rsid w:val="00E456D1"/>
    <w:rsid w:val="00E50037"/>
    <w:rsid w:val="00E52AE0"/>
    <w:rsid w:val="00E5343D"/>
    <w:rsid w:val="00E5387E"/>
    <w:rsid w:val="00E538EA"/>
    <w:rsid w:val="00E53D82"/>
    <w:rsid w:val="00E56527"/>
    <w:rsid w:val="00E575B2"/>
    <w:rsid w:val="00E7150A"/>
    <w:rsid w:val="00E7353D"/>
    <w:rsid w:val="00E7604B"/>
    <w:rsid w:val="00E81D68"/>
    <w:rsid w:val="00E86422"/>
    <w:rsid w:val="00E91B1F"/>
    <w:rsid w:val="00E91D1E"/>
    <w:rsid w:val="00E948D2"/>
    <w:rsid w:val="00E95BDF"/>
    <w:rsid w:val="00E968C9"/>
    <w:rsid w:val="00E971D6"/>
    <w:rsid w:val="00E97513"/>
    <w:rsid w:val="00EA38C8"/>
    <w:rsid w:val="00EA4A28"/>
    <w:rsid w:val="00EA710F"/>
    <w:rsid w:val="00EB0748"/>
    <w:rsid w:val="00EC2273"/>
    <w:rsid w:val="00EC74F5"/>
    <w:rsid w:val="00ED040E"/>
    <w:rsid w:val="00ED2C81"/>
    <w:rsid w:val="00ED413F"/>
    <w:rsid w:val="00ED4587"/>
    <w:rsid w:val="00ED6EF1"/>
    <w:rsid w:val="00ED79F2"/>
    <w:rsid w:val="00EE0930"/>
    <w:rsid w:val="00EE2D29"/>
    <w:rsid w:val="00EE6F60"/>
    <w:rsid w:val="00EE7522"/>
    <w:rsid w:val="00EF1B0F"/>
    <w:rsid w:val="00EF37DD"/>
    <w:rsid w:val="00F00F4B"/>
    <w:rsid w:val="00F02268"/>
    <w:rsid w:val="00F075A7"/>
    <w:rsid w:val="00F1071D"/>
    <w:rsid w:val="00F14A91"/>
    <w:rsid w:val="00F2345D"/>
    <w:rsid w:val="00F23FAA"/>
    <w:rsid w:val="00F24E36"/>
    <w:rsid w:val="00F3201C"/>
    <w:rsid w:val="00F373A3"/>
    <w:rsid w:val="00F40561"/>
    <w:rsid w:val="00F41481"/>
    <w:rsid w:val="00F43556"/>
    <w:rsid w:val="00F455C8"/>
    <w:rsid w:val="00F45AC2"/>
    <w:rsid w:val="00F47F18"/>
    <w:rsid w:val="00F5458C"/>
    <w:rsid w:val="00F54D30"/>
    <w:rsid w:val="00F54EB6"/>
    <w:rsid w:val="00F55DB3"/>
    <w:rsid w:val="00F5747D"/>
    <w:rsid w:val="00F607C5"/>
    <w:rsid w:val="00F631EE"/>
    <w:rsid w:val="00F674EF"/>
    <w:rsid w:val="00F71CAB"/>
    <w:rsid w:val="00F71DE1"/>
    <w:rsid w:val="00F764BB"/>
    <w:rsid w:val="00F77BF0"/>
    <w:rsid w:val="00F77E68"/>
    <w:rsid w:val="00F8149D"/>
    <w:rsid w:val="00F82417"/>
    <w:rsid w:val="00F8759B"/>
    <w:rsid w:val="00F9431C"/>
    <w:rsid w:val="00F9436F"/>
    <w:rsid w:val="00F94A5E"/>
    <w:rsid w:val="00F978C2"/>
    <w:rsid w:val="00FA35AD"/>
    <w:rsid w:val="00FA43B7"/>
    <w:rsid w:val="00FA5149"/>
    <w:rsid w:val="00FB0667"/>
    <w:rsid w:val="00FB0A91"/>
    <w:rsid w:val="00FB1D81"/>
    <w:rsid w:val="00FB525B"/>
    <w:rsid w:val="00FB5427"/>
    <w:rsid w:val="00FB77A7"/>
    <w:rsid w:val="00FC0A27"/>
    <w:rsid w:val="00FC2145"/>
    <w:rsid w:val="00FC51D9"/>
    <w:rsid w:val="00FC5496"/>
    <w:rsid w:val="00FC601D"/>
    <w:rsid w:val="00FD1972"/>
    <w:rsid w:val="00FD4BDB"/>
    <w:rsid w:val="00FD76C4"/>
    <w:rsid w:val="00FF1AC5"/>
    <w:rsid w:val="00FF540D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F13"/>
    <w:rPr>
      <w:rFonts w:ascii="Arial" w:hAnsi="Arial"/>
      <w:color w:val="172A45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faucets.com/category/kitchen-products/kitchen-faucets" TargetMode="External"/><Relationship Id="rId13" Type="http://schemas.openxmlformats.org/officeDocument/2006/relationships/hyperlink" Target="http://www.calfaucets.com/finishes" TargetMode="External"/><Relationship Id="rId18" Type="http://schemas.openxmlformats.org/officeDocument/2006/relationships/hyperlink" Target="http://www.californiafaucets.co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kbbonline.com/awards-events/readers-choice/" TargetMode="External"/><Relationship Id="rId12" Type="http://schemas.openxmlformats.org/officeDocument/2006/relationships/hyperlink" Target="http://www.calfaucets.com/video/the-2-minute-custom-faucet" TargetMode="External"/><Relationship Id="rId17" Type="http://schemas.openxmlformats.org/officeDocument/2006/relationships/hyperlink" Target="http://www.calfaucets.com/category/kitchen-produc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faucets.com/product/zerodrain-sup-andreg/sup-pop-down-style-lavatory-drain-completely-finished-with-2-1/4-diameter-flange-9050zbf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marybeth@duehrandassociates.com" TargetMode="External"/><Relationship Id="rId11" Type="http://schemas.openxmlformats.org/officeDocument/2006/relationships/hyperlink" Target="http://www.calfaucets.com/category/bath-products/shower-and-bath-systems/shower-and-tub-system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faucets.com/category/shower-and-bath-systems/shower-and-tub-systems/styletherm-thermostatic-system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faucets.com/category/bath-products/accessories-and-trim/bath-accessorie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lfaucets.com/category/bath-products/bathroom-faucets" TargetMode="External"/><Relationship Id="rId14" Type="http://schemas.openxmlformats.org/officeDocument/2006/relationships/hyperlink" Target="http://www.calfaucets.com/category/luxury-drains/styledrai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4579</Characters>
  <Application>Microsoft Office Word</Application>
  <DocSecurity>0</DocSecurity>
  <Lines>99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2019-08-29T12:56:00Z</dcterms:created>
  <dcterms:modified xsi:type="dcterms:W3CDTF">2019-08-29T12:56:00Z</dcterms:modified>
  <cp:category/>
</cp:coreProperties>
</file>