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59762B" w14:textId="77777777" w:rsidR="00616F0F" w:rsidRDefault="00616F0F" w:rsidP="00616F0F">
      <w:pPr>
        <w:pStyle w:val="Heading1A"/>
        <w:spacing w:before="720"/>
        <w:ind w:left="0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PRESS RELEASE</w:t>
      </w:r>
    </w:p>
    <w:p w14:paraId="521715E7" w14:textId="7E297FD4" w:rsidR="00616F0F" w:rsidRDefault="00616F0F" w:rsidP="00616F0F">
      <w:pPr>
        <w:pStyle w:val="Body"/>
        <w:rPr>
          <w:rFonts w:ascii="Arial" w:hAnsi="Arial"/>
          <w:color w:val="0D0D0D"/>
          <w:sz w:val="22"/>
          <w:szCs w:val="22"/>
          <w:u w:color="0D0D0D"/>
        </w:rPr>
      </w:pPr>
      <w:r>
        <w:rPr>
          <w:rFonts w:ascii="Arial" w:hAnsi="Arial"/>
          <w:color w:val="0D0D0D"/>
          <w:sz w:val="22"/>
          <w:szCs w:val="22"/>
          <w:u w:color="0D0D0D"/>
        </w:rPr>
        <w:t xml:space="preserve">Contact: </w:t>
      </w:r>
      <w:r w:rsidR="00F828A3">
        <w:rPr>
          <w:rFonts w:ascii="Arial" w:hAnsi="Arial"/>
          <w:color w:val="0D0D0D"/>
          <w:sz w:val="22"/>
          <w:szCs w:val="22"/>
          <w:u w:color="0D0D0D"/>
        </w:rPr>
        <w:t xml:space="preserve">Mary Beth Duehr </w:t>
      </w:r>
    </w:p>
    <w:p w14:paraId="5AB0274B" w14:textId="77777777" w:rsidR="00616F0F" w:rsidRDefault="00616F0F" w:rsidP="00616F0F">
      <w:pPr>
        <w:pStyle w:val="Body"/>
        <w:rPr>
          <w:rFonts w:ascii="Abadi MT Condensed Light" w:eastAsia="Abadi MT Condensed Light" w:hAnsi="Abadi MT Condensed Light" w:cs="Abadi MT Condensed Light"/>
        </w:rPr>
      </w:pPr>
      <w:r>
        <w:rPr>
          <w:rFonts w:ascii="Abadi MT Condensed Light" w:eastAsia="Abadi MT Condensed Light" w:hAnsi="Abadi MT Condensed Light" w:cs="Abadi MT Condensed Light"/>
          <w:color w:val="FF6600"/>
          <w:u w:color="FF6600"/>
        </w:rPr>
        <w:t xml:space="preserve">d u e h </w:t>
      </w:r>
      <w:proofErr w:type="gramStart"/>
      <w:r>
        <w:rPr>
          <w:rFonts w:ascii="Abadi MT Condensed Light" w:eastAsia="Abadi MT Condensed Light" w:hAnsi="Abadi MT Condensed Light" w:cs="Abadi MT Condensed Light"/>
          <w:color w:val="FF6600"/>
          <w:u w:color="FF6600"/>
        </w:rPr>
        <w:t xml:space="preserve">r  </w:t>
      </w:r>
      <w:r>
        <w:rPr>
          <w:rFonts w:ascii="Abadi MT Condensed Light" w:eastAsia="Abadi MT Condensed Light" w:hAnsi="Abadi MT Condensed Light" w:cs="Abadi MT Condensed Light"/>
          <w:color w:val="3366FF"/>
          <w:u w:color="3366FF"/>
        </w:rPr>
        <w:t>&amp;</w:t>
      </w:r>
      <w:proofErr w:type="gramEnd"/>
      <w:r>
        <w:rPr>
          <w:rFonts w:ascii="Abadi MT Condensed Light" w:eastAsia="Abadi MT Condensed Light" w:hAnsi="Abadi MT Condensed Light" w:cs="Abadi MT Condensed Light"/>
          <w:color w:val="FF6600"/>
          <w:u w:color="FF6600"/>
        </w:rPr>
        <w:t xml:space="preserve">  a s </w:t>
      </w:r>
      <w:proofErr w:type="spellStart"/>
      <w:r>
        <w:rPr>
          <w:rFonts w:ascii="Abadi MT Condensed Light" w:eastAsia="Abadi MT Condensed Light" w:hAnsi="Abadi MT Condensed Light" w:cs="Abadi MT Condensed Light"/>
          <w:color w:val="FF6600"/>
          <w:u w:color="FF6600"/>
        </w:rPr>
        <w:t>s</w:t>
      </w:r>
      <w:proofErr w:type="spellEnd"/>
      <w:r>
        <w:rPr>
          <w:rFonts w:ascii="Abadi MT Condensed Light" w:eastAsia="Abadi MT Condensed Light" w:hAnsi="Abadi MT Condensed Light" w:cs="Abadi MT Condensed Light"/>
          <w:color w:val="FF6600"/>
          <w:u w:color="FF6600"/>
        </w:rPr>
        <w:t xml:space="preserve"> o c </w:t>
      </w:r>
      <w:proofErr w:type="spellStart"/>
      <w:r>
        <w:rPr>
          <w:rFonts w:ascii="Abadi MT Condensed Light" w:eastAsia="Abadi MT Condensed Light" w:hAnsi="Abadi MT Condensed Light" w:cs="Abadi MT Condensed Light"/>
          <w:color w:val="FF6600"/>
          <w:u w:color="FF6600"/>
        </w:rPr>
        <w:t>i</w:t>
      </w:r>
      <w:proofErr w:type="spellEnd"/>
      <w:r>
        <w:rPr>
          <w:rFonts w:ascii="Abadi MT Condensed Light" w:eastAsia="Abadi MT Condensed Light" w:hAnsi="Abadi MT Condensed Light" w:cs="Abadi MT Condensed Light"/>
          <w:color w:val="FF6600"/>
          <w:u w:color="FF6600"/>
        </w:rPr>
        <w:t xml:space="preserve"> a t e s</w:t>
      </w:r>
    </w:p>
    <w:p w14:paraId="32E0430F" w14:textId="77777777" w:rsidR="00616F0F" w:rsidRDefault="00616F0F" w:rsidP="00616F0F">
      <w:pPr>
        <w:pStyle w:val="Body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1902 Wright Pl, </w:t>
      </w:r>
      <w:proofErr w:type="spellStart"/>
      <w:r>
        <w:rPr>
          <w:rFonts w:ascii="Arial" w:hAnsi="Arial"/>
          <w:sz w:val="22"/>
          <w:szCs w:val="22"/>
        </w:rPr>
        <w:t>Ste</w:t>
      </w:r>
      <w:proofErr w:type="spellEnd"/>
      <w:r>
        <w:rPr>
          <w:rFonts w:ascii="Arial" w:hAnsi="Arial"/>
          <w:sz w:val="22"/>
          <w:szCs w:val="22"/>
        </w:rPr>
        <w:t xml:space="preserve"> 200</w:t>
      </w:r>
    </w:p>
    <w:p w14:paraId="607975FB" w14:textId="77777777" w:rsidR="00616F0F" w:rsidRPr="00805F3C" w:rsidRDefault="00616F0F" w:rsidP="00616F0F">
      <w:pPr>
        <w:pStyle w:val="Body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Carlsbad, CA 92008</w:t>
      </w:r>
      <w:r>
        <w:rPr>
          <w:rFonts w:ascii="Arial" w:hAnsi="Arial"/>
          <w:sz w:val="22"/>
          <w:szCs w:val="22"/>
        </w:rPr>
        <w:br/>
      </w:r>
      <w:proofErr w:type="spellStart"/>
      <w:r w:rsidRPr="00805F3C">
        <w:rPr>
          <w:rFonts w:ascii="Arial" w:hAnsi="Arial" w:cs="Arial"/>
          <w:sz w:val="22"/>
          <w:szCs w:val="22"/>
        </w:rPr>
        <w:t>tel</w:t>
      </w:r>
      <w:proofErr w:type="spellEnd"/>
      <w:r w:rsidRPr="00805F3C">
        <w:rPr>
          <w:rFonts w:ascii="Arial" w:hAnsi="Arial" w:cs="Arial"/>
          <w:sz w:val="22"/>
          <w:szCs w:val="22"/>
        </w:rPr>
        <w:t xml:space="preserve"> 760.918.5622</w:t>
      </w:r>
    </w:p>
    <w:p w14:paraId="2EB00EBA" w14:textId="781589E8" w:rsidR="00616F0F" w:rsidRPr="00D518C8" w:rsidRDefault="00616F0F" w:rsidP="00EB328F">
      <w:pPr>
        <w:rPr>
          <w:rStyle w:val="Hyperlink1"/>
          <w:rFonts w:eastAsia="Arial Unicode MS"/>
          <w:b/>
          <w:color w:val="auto"/>
          <w:sz w:val="24"/>
          <w:szCs w:val="24"/>
        </w:rPr>
      </w:pPr>
      <w:r w:rsidRPr="00805F3C">
        <w:rPr>
          <w:rFonts w:ascii="Arial" w:hAnsi="Arial" w:cs="Arial"/>
          <w:sz w:val="22"/>
          <w:szCs w:val="22"/>
        </w:rPr>
        <w:t>fax 760.918.5505</w:t>
      </w:r>
      <w:r w:rsidRPr="00805F3C">
        <w:rPr>
          <w:rFonts w:ascii="Arial" w:hAnsi="Arial" w:cs="Arial"/>
          <w:sz w:val="22"/>
          <w:szCs w:val="22"/>
        </w:rPr>
        <w:br/>
      </w:r>
      <w:hyperlink r:id="rId6" w:history="1">
        <w:r w:rsidR="00EB328F" w:rsidRPr="00D518C8">
          <w:rPr>
            <w:rStyle w:val="Hyperlink"/>
            <w:rFonts w:cs="Arial"/>
            <w:color w:val="auto"/>
            <w:sz w:val="22"/>
          </w:rPr>
          <w:t>marybeth@duehrandassociates.com</w:t>
        </w:r>
      </w:hyperlink>
    </w:p>
    <w:p w14:paraId="4038162F" w14:textId="26FFA7B2" w:rsidR="000F517F" w:rsidRPr="000F517F" w:rsidRDefault="000F517F" w:rsidP="000F517F">
      <w:pPr>
        <w:pStyle w:val="Body"/>
        <w:spacing w:before="720"/>
        <w:rPr>
          <w:rFonts w:ascii="Arial" w:hAnsi="Arial"/>
          <w:b/>
          <w:color w:val="auto"/>
          <w:sz w:val="36"/>
        </w:rPr>
      </w:pPr>
      <w:r w:rsidRPr="000F517F">
        <w:rPr>
          <w:rFonts w:ascii="Arial" w:hAnsi="Arial"/>
          <w:b/>
          <w:color w:val="auto"/>
          <w:sz w:val="36"/>
        </w:rPr>
        <w:t xml:space="preserve">California Faucets Innovative </w:t>
      </w:r>
      <w:proofErr w:type="spellStart"/>
      <w:r w:rsidRPr="000F517F">
        <w:rPr>
          <w:rFonts w:ascii="Arial" w:hAnsi="Arial"/>
          <w:b/>
          <w:color w:val="auto"/>
          <w:sz w:val="36"/>
        </w:rPr>
        <w:t>StyleTherm</w:t>
      </w:r>
      <w:proofErr w:type="spellEnd"/>
      <w:r>
        <w:rPr>
          <w:rFonts w:ascii="Arial" w:hAnsi="Arial"/>
          <w:b/>
          <w:color w:val="auto"/>
          <w:sz w:val="36"/>
        </w:rPr>
        <w:t>®</w:t>
      </w:r>
      <w:r w:rsidRPr="000F517F">
        <w:rPr>
          <w:rFonts w:ascii="Arial" w:hAnsi="Arial"/>
          <w:b/>
          <w:color w:val="auto"/>
          <w:sz w:val="36"/>
        </w:rPr>
        <w:t xml:space="preserve"> valve Enables Spa-like Experience while </w:t>
      </w:r>
      <w:r w:rsidR="009E4DAC">
        <w:rPr>
          <w:rFonts w:ascii="Arial" w:hAnsi="Arial"/>
          <w:b/>
          <w:color w:val="auto"/>
          <w:sz w:val="36"/>
        </w:rPr>
        <w:t>Meeting S</w:t>
      </w:r>
      <w:r w:rsidRPr="000F517F">
        <w:rPr>
          <w:rFonts w:ascii="Arial" w:hAnsi="Arial"/>
          <w:b/>
          <w:color w:val="auto"/>
          <w:sz w:val="36"/>
        </w:rPr>
        <w:t>tringent Water Conservation Codes</w:t>
      </w:r>
    </w:p>
    <w:p w14:paraId="17EC0C75" w14:textId="77777777" w:rsidR="00616F0F" w:rsidRPr="00375D53" w:rsidRDefault="00616F0F" w:rsidP="00616F0F">
      <w:pPr>
        <w:pStyle w:val="Body"/>
        <w:rPr>
          <w:rFonts w:ascii="Arial" w:eastAsia="Arial" w:hAnsi="Arial" w:cs="Arial"/>
          <w:b/>
          <w:bCs/>
          <w:color w:val="000000" w:themeColor="text1"/>
        </w:rPr>
      </w:pPr>
    </w:p>
    <w:p w14:paraId="4F1A5163" w14:textId="77AC50DC" w:rsidR="00A659A3" w:rsidRPr="00B37EBB" w:rsidRDefault="00EB328F" w:rsidP="00F43556">
      <w:pPr>
        <w:pStyle w:val="Body"/>
        <w:rPr>
          <w:rFonts w:ascii="Arial" w:hAnsi="Arial"/>
          <w:color w:val="000000" w:themeColor="text1"/>
          <w:sz w:val="28"/>
        </w:rPr>
      </w:pPr>
      <w:r w:rsidRPr="00B37EBB">
        <w:rPr>
          <w:rFonts w:ascii="Arial" w:hAnsi="Arial"/>
          <w:color w:val="000000" w:themeColor="text1"/>
          <w:sz w:val="28"/>
        </w:rPr>
        <w:t xml:space="preserve">Accommodating three devices </w:t>
      </w:r>
      <w:r w:rsidR="000F517F">
        <w:rPr>
          <w:rFonts w:ascii="Arial" w:hAnsi="Arial"/>
          <w:color w:val="000000" w:themeColor="text1"/>
          <w:sz w:val="28"/>
        </w:rPr>
        <w:t xml:space="preserve">and capable of running two simultaneously, the new valve </w:t>
      </w:r>
      <w:r w:rsidR="00565AB2" w:rsidRPr="00B37EBB">
        <w:rPr>
          <w:rFonts w:ascii="Arial" w:hAnsi="Arial"/>
          <w:color w:val="000000" w:themeColor="text1"/>
          <w:sz w:val="28"/>
        </w:rPr>
        <w:t>a</w:t>
      </w:r>
      <w:r w:rsidR="000F517F">
        <w:rPr>
          <w:rFonts w:ascii="Arial" w:hAnsi="Arial"/>
          <w:color w:val="000000" w:themeColor="text1"/>
          <w:sz w:val="28"/>
        </w:rPr>
        <w:t>llows for a wide array of</w:t>
      </w:r>
      <w:r w:rsidR="00565AB2" w:rsidRPr="00B37EBB">
        <w:rPr>
          <w:rFonts w:ascii="Arial" w:hAnsi="Arial"/>
          <w:color w:val="000000" w:themeColor="text1"/>
          <w:sz w:val="28"/>
        </w:rPr>
        <w:t xml:space="preserve"> </w:t>
      </w:r>
      <w:r w:rsidRPr="00B37EBB">
        <w:rPr>
          <w:rFonts w:ascii="Arial" w:hAnsi="Arial"/>
          <w:color w:val="000000" w:themeColor="text1"/>
          <w:sz w:val="28"/>
        </w:rPr>
        <w:t xml:space="preserve">luxury shower </w:t>
      </w:r>
      <w:r w:rsidR="00565AB2" w:rsidRPr="00B37EBB">
        <w:rPr>
          <w:rFonts w:ascii="Arial" w:hAnsi="Arial"/>
          <w:color w:val="000000" w:themeColor="text1"/>
          <w:sz w:val="28"/>
        </w:rPr>
        <w:t>combinations</w:t>
      </w:r>
    </w:p>
    <w:p w14:paraId="23636231" w14:textId="77777777" w:rsidR="00ED79F2" w:rsidRPr="00466A8C" w:rsidRDefault="00ED79F2" w:rsidP="00874B46">
      <w:pPr>
        <w:pStyle w:val="BodyText2"/>
        <w:rPr>
          <w:color w:val="auto"/>
        </w:rPr>
      </w:pPr>
    </w:p>
    <w:p w14:paraId="6CEBD092" w14:textId="4FE431F3" w:rsidR="000F517F" w:rsidRPr="00E840EA" w:rsidRDefault="00773C9C" w:rsidP="000F517F">
      <w:pPr>
        <w:spacing w:line="360" w:lineRule="auto"/>
        <w:rPr>
          <w:rFonts w:ascii="Arial" w:hAnsi="Arial"/>
        </w:rPr>
      </w:pPr>
      <w:bookmarkStart w:id="0" w:name="OLE_LINK2"/>
      <w:r>
        <w:rPr>
          <w:rFonts w:ascii="Arial" w:hAnsi="Arial" w:cs="Arial"/>
          <w:color w:val="000000" w:themeColor="text1"/>
          <w:sz w:val="22"/>
          <w:szCs w:val="22"/>
        </w:rPr>
        <w:t xml:space="preserve">(Huntington Beach, CA, </w:t>
      </w:r>
      <w:r w:rsidR="00B22802">
        <w:rPr>
          <w:rFonts w:ascii="Arial" w:hAnsi="Arial" w:cs="Arial"/>
          <w:color w:val="000000" w:themeColor="text1"/>
          <w:sz w:val="22"/>
          <w:szCs w:val="22"/>
        </w:rPr>
        <w:t>Novem</w:t>
      </w:r>
      <w:r w:rsidR="00D3429E">
        <w:rPr>
          <w:rFonts w:ascii="Arial" w:hAnsi="Arial" w:cs="Arial"/>
          <w:color w:val="000000" w:themeColor="text1"/>
          <w:sz w:val="22"/>
          <w:szCs w:val="22"/>
        </w:rPr>
        <w:t xml:space="preserve">ber </w:t>
      </w:r>
      <w:r w:rsidR="00B22802">
        <w:rPr>
          <w:rFonts w:ascii="Arial" w:hAnsi="Arial" w:cs="Arial"/>
          <w:color w:val="000000" w:themeColor="text1"/>
          <w:sz w:val="22"/>
          <w:szCs w:val="22"/>
        </w:rPr>
        <w:t>9</w:t>
      </w:r>
      <w:r w:rsidR="00672736" w:rsidRPr="005F4EF3">
        <w:rPr>
          <w:rFonts w:ascii="Arial" w:hAnsi="Arial" w:cs="Arial"/>
          <w:color w:val="000000" w:themeColor="text1"/>
          <w:sz w:val="22"/>
          <w:szCs w:val="22"/>
        </w:rPr>
        <w:t>, 2017)</w:t>
      </w:r>
      <w:r w:rsidR="00672736" w:rsidRPr="005F4EF3">
        <w:rPr>
          <w:rFonts w:ascii="Arial" w:hAnsi="Arial" w:cs="Arial"/>
          <w:color w:val="000000" w:themeColor="text1"/>
        </w:rPr>
        <w:t xml:space="preserve"> </w:t>
      </w:r>
      <w:bookmarkEnd w:id="0"/>
      <w:r w:rsidR="00EB328F" w:rsidRPr="00EB328F">
        <w:rPr>
          <w:rFonts w:ascii="Arial" w:hAnsi="Arial" w:cs="Arial"/>
          <w:color w:val="000000" w:themeColor="text1"/>
        </w:rPr>
        <w:t xml:space="preserve">California Faucets, manufacturer of artisan-crafted bath and kitchen fixtures, introduces the </w:t>
      </w:r>
      <w:hyperlink r:id="rId7" w:history="1">
        <w:proofErr w:type="spellStart"/>
        <w:r w:rsidR="00EB328F" w:rsidRPr="00D518C8">
          <w:rPr>
            <w:rStyle w:val="Hyperlink"/>
          </w:rPr>
          <w:t>StyleTherm</w:t>
        </w:r>
        <w:proofErr w:type="spellEnd"/>
        <w:r w:rsidR="00322BD4" w:rsidRPr="00D518C8">
          <w:rPr>
            <w:rStyle w:val="Hyperlink"/>
            <w:vertAlign w:val="superscript"/>
          </w:rPr>
          <w:t>®</w:t>
        </w:r>
      </w:hyperlink>
      <w:r w:rsidR="00EB328F" w:rsidRPr="00D518C8">
        <w:rPr>
          <w:rStyle w:val="Hyperlink"/>
        </w:rPr>
        <w:t xml:space="preserve"> </w:t>
      </w:r>
      <w:hyperlink r:id="rId8" w:history="1">
        <w:r w:rsidR="00EB328F" w:rsidRPr="00D518C8">
          <w:rPr>
            <w:rStyle w:val="Hyperlink"/>
          </w:rPr>
          <w:t>TH52D2</w:t>
        </w:r>
      </w:hyperlink>
      <w:r w:rsidR="00EB328F" w:rsidRPr="00EB328F">
        <w:rPr>
          <w:rFonts w:ascii="Arial" w:hAnsi="Arial" w:cs="Arial"/>
          <w:color w:val="000000" w:themeColor="text1"/>
        </w:rPr>
        <w:t xml:space="preserve">, a two-outlet valve that allows for installation of </w:t>
      </w:r>
      <w:r w:rsidR="00E82A5A">
        <w:rPr>
          <w:rFonts w:ascii="Arial" w:hAnsi="Arial" w:cs="Arial"/>
          <w:color w:val="000000" w:themeColor="text1"/>
        </w:rPr>
        <w:t>multiple showering devices while still meeting stringent conservation requirements</w:t>
      </w:r>
      <w:r w:rsidR="00EB328F" w:rsidRPr="000F517F">
        <w:rPr>
          <w:rFonts w:ascii="Arial" w:hAnsi="Arial" w:cs="Arial"/>
        </w:rPr>
        <w:t xml:space="preserve">. </w:t>
      </w:r>
      <w:r w:rsidR="00E840EA">
        <w:rPr>
          <w:rFonts w:ascii="Arial" w:hAnsi="Arial"/>
        </w:rPr>
        <w:t xml:space="preserve">With the new valve, </w:t>
      </w:r>
      <w:r w:rsidR="000F517F" w:rsidRPr="000F517F">
        <w:rPr>
          <w:rFonts w:ascii="Arial" w:hAnsi="Arial"/>
        </w:rPr>
        <w:t xml:space="preserve">homeowners can create a myriad of </w:t>
      </w:r>
      <w:r w:rsidR="00E840EA">
        <w:rPr>
          <w:rFonts w:ascii="Arial" w:hAnsi="Arial"/>
        </w:rPr>
        <w:t xml:space="preserve">shower configurations, such as a </w:t>
      </w:r>
      <w:r w:rsidR="00E840EA">
        <w:rPr>
          <w:rFonts w:ascii="Arial" w:hAnsi="Arial" w:cs="Arial"/>
        </w:rPr>
        <w:t xml:space="preserve">showerhead, </w:t>
      </w:r>
      <w:proofErr w:type="spellStart"/>
      <w:r w:rsidR="00E840EA">
        <w:rPr>
          <w:rFonts w:ascii="Arial" w:hAnsi="Arial" w:cs="Arial"/>
        </w:rPr>
        <w:t>handshower</w:t>
      </w:r>
      <w:proofErr w:type="spellEnd"/>
      <w:r w:rsidR="00E840EA">
        <w:rPr>
          <w:rFonts w:ascii="Arial" w:hAnsi="Arial" w:cs="Arial"/>
        </w:rPr>
        <w:t xml:space="preserve">, </w:t>
      </w:r>
      <w:r w:rsidR="000F517F" w:rsidRPr="000F517F">
        <w:rPr>
          <w:rFonts w:ascii="Arial" w:hAnsi="Arial" w:cs="Arial"/>
        </w:rPr>
        <w:t xml:space="preserve">and </w:t>
      </w:r>
      <w:r w:rsidR="00E82A5A">
        <w:rPr>
          <w:rFonts w:ascii="Arial" w:hAnsi="Arial" w:cs="Arial"/>
        </w:rPr>
        <w:t>tub spout</w:t>
      </w:r>
      <w:r w:rsidR="000F517F" w:rsidRPr="000F517F">
        <w:rPr>
          <w:rFonts w:ascii="Arial" w:hAnsi="Arial" w:cs="Arial"/>
        </w:rPr>
        <w:t xml:space="preserve"> or two</w:t>
      </w:r>
      <w:r w:rsidR="000F517F">
        <w:rPr>
          <w:rFonts w:ascii="Arial" w:hAnsi="Arial" w:cs="Arial"/>
        </w:rPr>
        <w:t xml:space="preserve"> showerheads combined with a </w:t>
      </w:r>
      <w:proofErr w:type="spellStart"/>
      <w:r w:rsidR="00E82A5A">
        <w:rPr>
          <w:rFonts w:ascii="Arial" w:hAnsi="Arial" w:cs="Arial"/>
        </w:rPr>
        <w:t>handshower</w:t>
      </w:r>
      <w:proofErr w:type="spellEnd"/>
      <w:r w:rsidR="000F517F" w:rsidRPr="000F517F">
        <w:rPr>
          <w:rFonts w:ascii="Arial" w:hAnsi="Arial" w:cs="Arial"/>
        </w:rPr>
        <w:t>, for</w:t>
      </w:r>
      <w:r w:rsidR="000F517F" w:rsidRPr="000F517F">
        <w:rPr>
          <w:rFonts w:ascii="Arial" w:hAnsi="Arial"/>
        </w:rPr>
        <w:t xml:space="preserve"> the ultimate in showering freedom. </w:t>
      </w:r>
      <w:r w:rsidR="00E82A5A">
        <w:rPr>
          <w:rFonts w:ascii="Arial" w:hAnsi="Arial"/>
        </w:rPr>
        <w:t xml:space="preserve">The innovative new valve enables users to create a custom spa-like experience while saving water at the same time.  </w:t>
      </w:r>
    </w:p>
    <w:p w14:paraId="5BB3D30E" w14:textId="77777777" w:rsidR="001E0BBD" w:rsidRDefault="001E0BBD" w:rsidP="00EB328F">
      <w:pPr>
        <w:spacing w:line="360" w:lineRule="auto"/>
        <w:rPr>
          <w:rFonts w:ascii="Arial" w:hAnsi="Arial"/>
          <w:strike/>
        </w:rPr>
      </w:pPr>
    </w:p>
    <w:p w14:paraId="27FF1A5E" w14:textId="77777777" w:rsidR="00392C2B" w:rsidRDefault="00392C2B" w:rsidP="00EB328F">
      <w:pPr>
        <w:spacing w:line="360" w:lineRule="auto"/>
        <w:rPr>
          <w:rFonts w:ascii="Arial" w:hAnsi="Arial"/>
        </w:rPr>
      </w:pPr>
      <w:bookmarkStart w:id="1" w:name="OLE_LINK5"/>
      <w:bookmarkStart w:id="2" w:name="OLE_LINK6"/>
    </w:p>
    <w:p w14:paraId="35518A0D" w14:textId="16FEF81D" w:rsidR="00F41481" w:rsidRPr="00EB328F" w:rsidRDefault="00466A8C" w:rsidP="00EB328F">
      <w:pPr>
        <w:spacing w:line="360" w:lineRule="auto"/>
        <w:rPr>
          <w:rFonts w:ascii="Arial" w:hAnsi="Arial" w:cs="Arial"/>
        </w:rPr>
      </w:pPr>
      <w:bookmarkStart w:id="3" w:name="OLE_LINK3"/>
      <w:r w:rsidRPr="00466A8C">
        <w:rPr>
          <w:rFonts w:ascii="Arial" w:hAnsi="Arial" w:cs="Arial"/>
        </w:rPr>
        <w:lastRenderedPageBreak/>
        <w:t xml:space="preserve">And because </w:t>
      </w:r>
      <w:proofErr w:type="spellStart"/>
      <w:r w:rsidRPr="00466A8C">
        <w:rPr>
          <w:rFonts w:ascii="Arial" w:hAnsi="Arial" w:cs="Arial"/>
        </w:rPr>
        <w:t>StyleTherm</w:t>
      </w:r>
      <w:proofErr w:type="spellEnd"/>
      <w:r w:rsidRPr="00466A8C">
        <w:rPr>
          <w:rFonts w:ascii="Arial" w:hAnsi="Arial" w:cs="Arial"/>
        </w:rPr>
        <w:t xml:space="preserve"> comes in a</w:t>
      </w:r>
      <w:r w:rsidR="00EB328F" w:rsidRPr="00466A8C">
        <w:rPr>
          <w:rFonts w:ascii="Arial" w:hAnsi="Arial" w:cs="Arial"/>
        </w:rPr>
        <w:t xml:space="preserve"> </w:t>
      </w:r>
      <w:r w:rsidR="005A32F9" w:rsidRPr="00466A8C">
        <w:rPr>
          <w:rFonts w:ascii="Arial" w:hAnsi="Arial" w:cs="Arial"/>
        </w:rPr>
        <w:t xml:space="preserve">wide </w:t>
      </w:r>
      <w:r w:rsidR="005A32F9" w:rsidRPr="007F20FF">
        <w:rPr>
          <w:rFonts w:ascii="Arial" w:hAnsi="Arial" w:cs="Arial"/>
        </w:rPr>
        <w:t>range</w:t>
      </w:r>
      <w:r w:rsidR="005A32F9" w:rsidRPr="00466A8C">
        <w:rPr>
          <w:rFonts w:ascii="Arial" w:hAnsi="Arial" w:cs="Arial"/>
        </w:rPr>
        <w:t xml:space="preserve"> of </w:t>
      </w:r>
      <w:r w:rsidR="00540A77" w:rsidRPr="00466A8C">
        <w:rPr>
          <w:rFonts w:ascii="Arial" w:hAnsi="Arial" w:cs="Arial"/>
        </w:rPr>
        <w:t>faceplates</w:t>
      </w:r>
      <w:r w:rsidR="007F20FF">
        <w:rPr>
          <w:rFonts w:ascii="Arial" w:hAnsi="Arial" w:cs="Arial"/>
        </w:rPr>
        <w:t>,</w:t>
      </w:r>
      <w:r w:rsidRPr="00466A8C">
        <w:rPr>
          <w:rFonts w:ascii="Arial" w:hAnsi="Arial" w:cs="Arial"/>
        </w:rPr>
        <w:t xml:space="preserve"> </w:t>
      </w:r>
      <w:r w:rsidR="00540A77" w:rsidRPr="00466A8C">
        <w:rPr>
          <w:rFonts w:ascii="Arial" w:hAnsi="Arial" w:cs="Arial"/>
        </w:rPr>
        <w:t>from modern to traditional</w:t>
      </w:r>
      <w:r w:rsidRPr="00466A8C">
        <w:rPr>
          <w:rFonts w:ascii="Arial" w:hAnsi="Arial" w:cs="Arial"/>
        </w:rPr>
        <w:t xml:space="preserve">, </w:t>
      </w:r>
      <w:r w:rsidR="005F2653" w:rsidRPr="00466A8C">
        <w:rPr>
          <w:rFonts w:ascii="Arial" w:hAnsi="Arial" w:cs="Arial"/>
        </w:rPr>
        <w:t>users</w:t>
      </w:r>
      <w:r w:rsidRPr="00466A8C">
        <w:rPr>
          <w:rFonts w:ascii="Arial" w:hAnsi="Arial" w:cs="Arial"/>
        </w:rPr>
        <w:t xml:space="preserve"> have</w:t>
      </w:r>
      <w:r w:rsidR="005F2653" w:rsidRPr="00466A8C">
        <w:rPr>
          <w:rFonts w:ascii="Arial" w:hAnsi="Arial" w:cs="Arial"/>
        </w:rPr>
        <w:t xml:space="preserve"> the flexibility to create a look that</w:t>
      </w:r>
      <w:r w:rsidR="005F2653">
        <w:rPr>
          <w:rFonts w:ascii="Arial" w:hAnsi="Arial" w:cs="Arial"/>
          <w:color w:val="FF0000"/>
        </w:rPr>
        <w:t xml:space="preserve"> </w:t>
      </w:r>
      <w:r w:rsidR="005F2653" w:rsidRPr="00466A8C">
        <w:rPr>
          <w:rFonts w:ascii="Arial" w:hAnsi="Arial" w:cs="Arial"/>
        </w:rPr>
        <w:t xml:space="preserve">speaks to their </w:t>
      </w:r>
      <w:r w:rsidR="00AE346B" w:rsidRPr="00466A8C">
        <w:rPr>
          <w:rFonts w:ascii="Arial" w:hAnsi="Arial" w:cs="Arial"/>
        </w:rPr>
        <w:t>style preference</w:t>
      </w:r>
      <w:r w:rsidR="005F2653" w:rsidRPr="00466A8C">
        <w:rPr>
          <w:rFonts w:ascii="Arial" w:hAnsi="Arial" w:cs="Arial"/>
        </w:rPr>
        <w:t xml:space="preserve"> </w:t>
      </w:r>
      <w:r w:rsidRPr="00466A8C">
        <w:rPr>
          <w:rFonts w:ascii="Arial" w:hAnsi="Arial" w:cs="Arial"/>
        </w:rPr>
        <w:t>along with</w:t>
      </w:r>
      <w:r w:rsidR="00AE346B" w:rsidRPr="00466A8C">
        <w:rPr>
          <w:rFonts w:ascii="Arial" w:hAnsi="Arial" w:cs="Arial"/>
        </w:rPr>
        <w:t xml:space="preserve"> </w:t>
      </w:r>
      <w:r w:rsidR="00BD1D35">
        <w:rPr>
          <w:rFonts w:ascii="Arial" w:hAnsi="Arial" w:cs="Arial"/>
        </w:rPr>
        <w:t xml:space="preserve">their own personal </w:t>
      </w:r>
      <w:r w:rsidR="00AE346B" w:rsidRPr="00466A8C">
        <w:rPr>
          <w:rFonts w:ascii="Arial" w:hAnsi="Arial" w:cs="Arial"/>
        </w:rPr>
        <w:t>showering experience</w:t>
      </w:r>
      <w:r w:rsidR="005F2653" w:rsidRPr="00466A8C">
        <w:rPr>
          <w:rFonts w:ascii="Arial" w:hAnsi="Arial" w:cs="Arial"/>
        </w:rPr>
        <w:t>.</w:t>
      </w:r>
      <w:r w:rsidR="005F2653">
        <w:rPr>
          <w:rFonts w:ascii="Arial" w:hAnsi="Arial" w:cs="Arial"/>
          <w:color w:val="FF0000"/>
        </w:rPr>
        <w:t xml:space="preserve"> </w:t>
      </w:r>
      <w:r w:rsidR="005F2653" w:rsidRPr="00466A8C">
        <w:rPr>
          <w:rFonts w:ascii="Arial" w:hAnsi="Arial" w:cs="Arial"/>
        </w:rPr>
        <w:t>This is because the</w:t>
      </w:r>
      <w:r w:rsidR="00B81E41" w:rsidRPr="00466A8C">
        <w:rPr>
          <w:rFonts w:ascii="Arial" w:hAnsi="Arial" w:cs="Arial"/>
        </w:rPr>
        <w:t xml:space="preserve"> f</w:t>
      </w:r>
      <w:r w:rsidR="00EB328F" w:rsidRPr="00466A8C">
        <w:rPr>
          <w:rFonts w:ascii="Arial" w:hAnsi="Arial" w:cs="Arial"/>
        </w:rPr>
        <w:t>aceplates, available in Traditional Round, Contemporary Round, and Transitional Square designs,</w:t>
      </w:r>
      <w:r w:rsidR="005F2653" w:rsidRPr="00466A8C">
        <w:rPr>
          <w:rFonts w:ascii="Arial" w:hAnsi="Arial" w:cs="Arial"/>
        </w:rPr>
        <w:t xml:space="preserve"> invite most any </w:t>
      </w:r>
      <w:r w:rsidR="005F2653" w:rsidRPr="00565AB2">
        <w:rPr>
          <w:rFonts w:ascii="Arial" w:hAnsi="Arial" w:cs="Arial"/>
        </w:rPr>
        <w:t>combination</w:t>
      </w:r>
      <w:r w:rsidR="007F20FF">
        <w:rPr>
          <w:rFonts w:ascii="Arial" w:hAnsi="Arial" w:cs="Arial"/>
        </w:rPr>
        <w:t xml:space="preserve"> of </w:t>
      </w:r>
      <w:r w:rsidR="007F20FF" w:rsidRPr="00D844CB">
        <w:rPr>
          <w:rFonts w:ascii="Arial" w:hAnsi="Arial" w:cs="Arial"/>
          <w:color w:val="000000" w:themeColor="text1"/>
        </w:rPr>
        <w:t>looks. A</w:t>
      </w:r>
      <w:r w:rsidR="005F2653" w:rsidRPr="00D844CB">
        <w:rPr>
          <w:rFonts w:ascii="Arial" w:hAnsi="Arial" w:cs="Arial"/>
          <w:color w:val="000000" w:themeColor="text1"/>
        </w:rPr>
        <w:t>nd</w:t>
      </w:r>
      <w:r w:rsidR="005F2653" w:rsidRPr="00466A8C">
        <w:rPr>
          <w:rFonts w:ascii="Arial" w:hAnsi="Arial" w:cs="Arial"/>
        </w:rPr>
        <w:t xml:space="preserve"> with </w:t>
      </w:r>
      <w:r w:rsidR="00EB328F" w:rsidRPr="00466A8C">
        <w:rPr>
          <w:rFonts w:ascii="Arial" w:hAnsi="Arial" w:cs="Arial"/>
        </w:rPr>
        <w:t xml:space="preserve">no visible screws </w:t>
      </w:r>
      <w:r w:rsidR="00AE346B" w:rsidRPr="00466A8C">
        <w:rPr>
          <w:rFonts w:ascii="Arial" w:hAnsi="Arial" w:cs="Arial"/>
        </w:rPr>
        <w:t xml:space="preserve">they also ensure </w:t>
      </w:r>
      <w:r w:rsidR="00EB328F" w:rsidRPr="00466A8C">
        <w:rPr>
          <w:rFonts w:ascii="Arial" w:hAnsi="Arial" w:cs="Arial"/>
        </w:rPr>
        <w:t>a clean, elegant</w:t>
      </w:r>
      <w:r w:rsidR="005F2653" w:rsidRPr="00466A8C">
        <w:rPr>
          <w:rFonts w:ascii="Arial" w:hAnsi="Arial" w:cs="Arial"/>
        </w:rPr>
        <w:t xml:space="preserve"> </w:t>
      </w:r>
      <w:r w:rsidR="00E17C41">
        <w:rPr>
          <w:rFonts w:ascii="Arial" w:hAnsi="Arial" w:cs="Arial"/>
        </w:rPr>
        <w:t>result.</w:t>
      </w:r>
    </w:p>
    <w:p w14:paraId="4D7DD06F" w14:textId="77777777" w:rsidR="00D3725B" w:rsidRPr="00D844CB" w:rsidRDefault="00D3725B" w:rsidP="00EB328F">
      <w:pPr>
        <w:spacing w:line="360" w:lineRule="auto"/>
        <w:rPr>
          <w:rFonts w:ascii="Arial" w:hAnsi="Arial"/>
          <w:color w:val="000000" w:themeColor="text1"/>
        </w:rPr>
      </w:pPr>
    </w:p>
    <w:p w14:paraId="51B0808D" w14:textId="29441BD2" w:rsidR="00540A77" w:rsidRPr="00855313" w:rsidRDefault="00E840EA" w:rsidP="00E82A5A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color w:val="000000" w:themeColor="text1"/>
        </w:rPr>
        <w:t>“J</w:t>
      </w:r>
      <w:r w:rsidR="002C179F" w:rsidRPr="00D844CB">
        <w:rPr>
          <w:rFonts w:ascii="Arial" w:hAnsi="Arial" w:cs="Arial"/>
          <w:color w:val="000000" w:themeColor="text1"/>
        </w:rPr>
        <w:t>ust like taste in food or fashion</w:t>
      </w:r>
      <w:r w:rsidR="002C179F">
        <w:rPr>
          <w:rFonts w:ascii="Arial" w:hAnsi="Arial" w:cs="Arial"/>
          <w:color w:val="000000" w:themeColor="text1"/>
        </w:rPr>
        <w:t xml:space="preserve">, </w:t>
      </w:r>
      <w:r>
        <w:rPr>
          <w:rFonts w:ascii="Arial" w:hAnsi="Arial" w:cs="Arial"/>
          <w:color w:val="000000" w:themeColor="text1"/>
        </w:rPr>
        <w:t>the</w:t>
      </w:r>
      <w:r w:rsidR="008B6F09" w:rsidRPr="00D844CB">
        <w:rPr>
          <w:rFonts w:ascii="Arial" w:hAnsi="Arial" w:cs="Arial"/>
          <w:color w:val="000000" w:themeColor="text1"/>
        </w:rPr>
        <w:t xml:space="preserve"> ideal showering experience </w:t>
      </w:r>
      <w:r w:rsidR="002C7CD0" w:rsidRPr="00D844CB">
        <w:rPr>
          <w:rFonts w:ascii="Arial" w:hAnsi="Arial" w:cs="Arial"/>
          <w:color w:val="000000" w:themeColor="text1"/>
        </w:rPr>
        <w:t>varies from</w:t>
      </w:r>
      <w:r w:rsidR="007F20FF" w:rsidRPr="00D844CB">
        <w:rPr>
          <w:rFonts w:ascii="Arial" w:hAnsi="Arial" w:cs="Arial"/>
          <w:color w:val="000000" w:themeColor="text1"/>
        </w:rPr>
        <w:t xml:space="preserve"> person to </w:t>
      </w:r>
      <w:r w:rsidR="002C7CD0" w:rsidRPr="00D844CB">
        <w:rPr>
          <w:rFonts w:ascii="Arial" w:hAnsi="Arial" w:cs="Arial"/>
          <w:color w:val="000000" w:themeColor="text1"/>
        </w:rPr>
        <w:t>person</w:t>
      </w:r>
      <w:r w:rsidR="007F20FF" w:rsidRPr="00D844CB">
        <w:rPr>
          <w:rFonts w:ascii="Arial" w:hAnsi="Arial" w:cs="Arial"/>
          <w:color w:val="000000" w:themeColor="text1"/>
        </w:rPr>
        <w:t xml:space="preserve">,” </w:t>
      </w:r>
      <w:r w:rsidR="002054E6" w:rsidRPr="00D844CB">
        <w:rPr>
          <w:rFonts w:ascii="Arial" w:hAnsi="Arial" w:cs="Arial"/>
          <w:color w:val="000000" w:themeColor="text1"/>
        </w:rPr>
        <w:t>says</w:t>
      </w:r>
      <w:r w:rsidR="002054E6" w:rsidRPr="00466A8C">
        <w:rPr>
          <w:rFonts w:ascii="Arial" w:hAnsi="Arial" w:cs="Arial"/>
        </w:rPr>
        <w:t xml:space="preserve"> Noah Taft, Senior Vice President of Marketing and Sales for California Faucets. </w:t>
      </w:r>
      <w:r w:rsidR="00EB328F" w:rsidRPr="00466A8C">
        <w:rPr>
          <w:rFonts w:ascii="Arial" w:hAnsi="Arial" w:cs="Arial"/>
        </w:rPr>
        <w:t>“</w:t>
      </w:r>
      <w:r w:rsidR="00E82A5A">
        <w:rPr>
          <w:rFonts w:ascii="Arial" w:hAnsi="Arial" w:cs="Arial"/>
        </w:rPr>
        <w:t xml:space="preserve">With </w:t>
      </w:r>
      <w:proofErr w:type="spellStart"/>
      <w:r w:rsidR="00E82A5A">
        <w:rPr>
          <w:rFonts w:ascii="Arial" w:hAnsi="Arial" w:cs="Arial"/>
        </w:rPr>
        <w:t>StyleTherm</w:t>
      </w:r>
      <w:proofErr w:type="spellEnd"/>
      <w:r w:rsidR="00855313" w:rsidRPr="00855313">
        <w:rPr>
          <w:rFonts w:ascii="Arial" w:hAnsi="Arial" w:cs="Arial"/>
        </w:rPr>
        <w:t xml:space="preserve">, homeowners </w:t>
      </w:r>
      <w:r w:rsidR="00C92C8A">
        <w:rPr>
          <w:rFonts w:ascii="Arial" w:hAnsi="Arial" w:cs="Arial"/>
        </w:rPr>
        <w:t xml:space="preserve">have everything they need to </w:t>
      </w:r>
      <w:r w:rsidR="00855313" w:rsidRPr="00855313">
        <w:rPr>
          <w:rFonts w:ascii="Arial" w:hAnsi="Arial" w:cs="Arial"/>
        </w:rPr>
        <w:t>configure a shower that lo</w:t>
      </w:r>
      <w:r w:rsidR="00540A77" w:rsidRPr="00855313">
        <w:rPr>
          <w:rFonts w:ascii="Arial" w:hAnsi="Arial" w:cs="Arial"/>
        </w:rPr>
        <w:t>oks as good on the outside as it works on the inside</w:t>
      </w:r>
      <w:r w:rsidR="00466A8C" w:rsidRPr="00855313">
        <w:rPr>
          <w:rFonts w:ascii="Arial" w:hAnsi="Arial" w:cs="Arial"/>
        </w:rPr>
        <w:t>.”</w:t>
      </w:r>
    </w:p>
    <w:p w14:paraId="6B265356" w14:textId="77777777" w:rsidR="000509D6" w:rsidRDefault="000509D6" w:rsidP="00EB328F">
      <w:pPr>
        <w:spacing w:line="360" w:lineRule="auto"/>
        <w:rPr>
          <w:rFonts w:ascii="Arial" w:hAnsi="Arial"/>
        </w:rPr>
      </w:pPr>
    </w:p>
    <w:p w14:paraId="275D2660" w14:textId="56782FD1" w:rsidR="00B164A5" w:rsidRPr="00EB328F" w:rsidRDefault="00EB328F" w:rsidP="00EB328F">
      <w:pPr>
        <w:spacing w:line="360" w:lineRule="auto"/>
        <w:rPr>
          <w:rFonts w:ascii="Arial" w:hAnsi="Arial" w:cs="Arial"/>
        </w:rPr>
      </w:pPr>
      <w:r w:rsidRPr="00EB328F">
        <w:rPr>
          <w:rFonts w:ascii="Arial" w:hAnsi="Arial" w:cs="Arial"/>
          <w:color w:val="000000" w:themeColor="text1"/>
        </w:rPr>
        <w:t xml:space="preserve">The ½-inch thermostatic rough valve is made with forged brass and includes integral stops and check valves. Its quarter-turn ceramic disc volume-control cartridge is made with a thermoplastic </w:t>
      </w:r>
      <w:r w:rsidRPr="00855313">
        <w:rPr>
          <w:rFonts w:ascii="Arial" w:hAnsi="Arial" w:cs="Arial"/>
        </w:rPr>
        <w:t>polymer to</w:t>
      </w:r>
      <w:r w:rsidR="006D60EA" w:rsidRPr="00855313">
        <w:rPr>
          <w:rFonts w:ascii="Arial" w:hAnsi="Arial" w:cs="Arial"/>
        </w:rPr>
        <w:t xml:space="preserve"> prevent</w:t>
      </w:r>
      <w:r w:rsidRPr="00855313">
        <w:rPr>
          <w:rFonts w:ascii="Arial" w:hAnsi="Arial" w:cs="Arial"/>
        </w:rPr>
        <w:t xml:space="preserve"> lime-scale</w:t>
      </w:r>
      <w:r w:rsidRPr="00EB328F">
        <w:rPr>
          <w:rFonts w:ascii="Arial" w:hAnsi="Arial" w:cs="Arial"/>
          <w:color w:val="000000" w:themeColor="text1"/>
        </w:rPr>
        <w:t xml:space="preserve"> buildup. Each non-shared outlet delivers 7.2 </w:t>
      </w:r>
      <w:proofErr w:type="spellStart"/>
      <w:r w:rsidRPr="00EB328F">
        <w:rPr>
          <w:rFonts w:ascii="Arial" w:hAnsi="Arial" w:cs="Arial"/>
          <w:color w:val="000000" w:themeColor="text1"/>
        </w:rPr>
        <w:t>gpm</w:t>
      </w:r>
      <w:proofErr w:type="spellEnd"/>
      <w:r w:rsidRPr="00EB328F">
        <w:rPr>
          <w:rFonts w:ascii="Arial" w:hAnsi="Arial" w:cs="Arial"/>
          <w:color w:val="000000" w:themeColor="text1"/>
        </w:rPr>
        <w:t xml:space="preserve"> at 60 psi. The single-volume control offers 10.5 </w:t>
      </w:r>
      <w:proofErr w:type="spellStart"/>
      <w:r w:rsidRPr="00EB328F">
        <w:rPr>
          <w:rFonts w:ascii="Arial" w:hAnsi="Arial" w:cs="Arial"/>
          <w:color w:val="000000" w:themeColor="text1"/>
        </w:rPr>
        <w:t>gpm</w:t>
      </w:r>
      <w:proofErr w:type="spellEnd"/>
      <w:r w:rsidRPr="00EB328F">
        <w:rPr>
          <w:rFonts w:ascii="Arial" w:hAnsi="Arial" w:cs="Arial"/>
          <w:color w:val="000000" w:themeColor="text1"/>
        </w:rPr>
        <w:t xml:space="preserve"> at 60 psi.</w:t>
      </w:r>
      <w:r w:rsidR="00B164A5" w:rsidRPr="00EB328F">
        <w:rPr>
          <w:rFonts w:ascii="Arial" w:hAnsi="Arial" w:cs="Arial"/>
        </w:rPr>
        <w:t xml:space="preserve">  </w:t>
      </w:r>
    </w:p>
    <w:p w14:paraId="581AD03C" w14:textId="77777777" w:rsidR="00A159AB" w:rsidRDefault="00A159AB" w:rsidP="00EB328F">
      <w:pPr>
        <w:spacing w:line="360" w:lineRule="auto"/>
        <w:rPr>
          <w:rFonts w:ascii="Arial" w:hAnsi="Arial"/>
        </w:rPr>
      </w:pPr>
    </w:p>
    <w:p w14:paraId="5CA0CE85" w14:textId="202829E3" w:rsidR="001735C9" w:rsidRPr="00ED79F2" w:rsidRDefault="00EB328F" w:rsidP="00EB328F">
      <w:pPr>
        <w:spacing w:line="360" w:lineRule="auto"/>
        <w:rPr>
          <w:rStyle w:val="A0"/>
          <w:rFonts w:ascii="Arial" w:hAnsi="Arial" w:cs="Arial"/>
          <w:color w:val="auto"/>
          <w:sz w:val="24"/>
          <w:szCs w:val="24"/>
        </w:rPr>
      </w:pPr>
      <w:proofErr w:type="spellStart"/>
      <w:r w:rsidRPr="00EB328F">
        <w:rPr>
          <w:rFonts w:ascii="Arial" w:hAnsi="Arial" w:cs="Arial"/>
          <w:color w:val="000000" w:themeColor="text1"/>
        </w:rPr>
        <w:t>StyleTherm</w:t>
      </w:r>
      <w:proofErr w:type="spellEnd"/>
      <w:r w:rsidRPr="00EB328F">
        <w:rPr>
          <w:rFonts w:ascii="Arial" w:hAnsi="Arial" w:cs="Arial"/>
          <w:color w:val="000000" w:themeColor="text1"/>
        </w:rPr>
        <w:t xml:space="preserve"> TH52D2 has an MSRP of $495.</w:t>
      </w:r>
      <w:bookmarkEnd w:id="3"/>
    </w:p>
    <w:bookmarkEnd w:id="1"/>
    <w:bookmarkEnd w:id="2"/>
    <w:p w14:paraId="7A368BF5" w14:textId="77777777" w:rsidR="00EB328F" w:rsidRDefault="00EB328F" w:rsidP="00EB32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rPr>
          <w:rFonts w:ascii="Arial" w:hAnsi="Arial" w:cs="Arial"/>
          <w:b/>
          <w:bCs/>
          <w:color w:val="0D0D0D"/>
        </w:rPr>
      </w:pPr>
    </w:p>
    <w:p w14:paraId="40AF3908" w14:textId="33659973" w:rsidR="00D024B2" w:rsidRPr="00EB328F" w:rsidRDefault="00D024B2" w:rsidP="00EB32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rPr>
          <w:rFonts w:ascii="Arial" w:hAnsi="Arial" w:cs="Arial"/>
          <w:b/>
          <w:bCs/>
          <w:color w:val="0D0D0D"/>
        </w:rPr>
      </w:pPr>
      <w:r w:rsidRPr="00F160E1">
        <w:rPr>
          <w:rFonts w:ascii="Arial" w:hAnsi="Arial" w:cs="Arial"/>
          <w:b/>
          <w:bCs/>
          <w:color w:val="0D0D0D"/>
        </w:rPr>
        <w:t>About California Faucets</w:t>
      </w:r>
    </w:p>
    <w:p w14:paraId="1D2BD035" w14:textId="408FE59C" w:rsidR="00D024B2" w:rsidRDefault="00D024B2" w:rsidP="00EB328F">
      <w:pPr>
        <w:pStyle w:val="BodyText2"/>
        <w:rPr>
          <w:color w:val="000000" w:themeColor="text1"/>
          <w:sz w:val="24"/>
        </w:rPr>
      </w:pPr>
      <w:bookmarkStart w:id="4" w:name="OLE_LINK25"/>
      <w:bookmarkStart w:id="5" w:name="OLE_LINK26"/>
      <w:bookmarkStart w:id="6" w:name="OLE_LINK7"/>
      <w:bookmarkStart w:id="7" w:name="OLE_LINK11"/>
      <w:bookmarkStart w:id="8" w:name="OLE_LINK12"/>
      <w:bookmarkStart w:id="9" w:name="OLE_LINK8"/>
      <w:r w:rsidRPr="00F160E1">
        <w:rPr>
          <w:rFonts w:cs="Arial"/>
          <w:color w:val="000000" w:themeColor="text1"/>
          <w:sz w:val="24"/>
        </w:rPr>
        <w:t xml:space="preserve">At California Faucets we believe in artisan hands, not mass production. Since 1988, our factory in Huntington Beach, California has manufactured bath </w:t>
      </w:r>
      <w:r w:rsidRPr="00D3429E">
        <w:rPr>
          <w:rFonts w:cs="Arial"/>
          <w:color w:val="000000" w:themeColor="text1"/>
          <w:sz w:val="24"/>
          <w:szCs w:val="24"/>
        </w:rPr>
        <w:t xml:space="preserve">products </w:t>
      </w:r>
      <w:r w:rsidR="00D3429E" w:rsidRPr="00D3429E">
        <w:rPr>
          <w:sz w:val="24"/>
          <w:szCs w:val="24"/>
        </w:rPr>
        <w:t>available</w:t>
      </w:r>
      <w:r w:rsidR="00D3429E" w:rsidRPr="00D3429E">
        <w:rPr>
          <w:color w:val="FF0000"/>
          <w:sz w:val="24"/>
          <w:szCs w:val="24"/>
        </w:rPr>
        <w:t xml:space="preserve"> </w:t>
      </w:r>
      <w:r w:rsidR="00D3429E" w:rsidRPr="00D3429E">
        <w:rPr>
          <w:color w:val="000000" w:themeColor="text1"/>
          <w:sz w:val="24"/>
          <w:szCs w:val="24"/>
        </w:rPr>
        <w:t xml:space="preserve">in </w:t>
      </w:r>
      <w:r w:rsidR="00D3429E" w:rsidRPr="002C0F4F">
        <w:rPr>
          <w:color w:val="000000" w:themeColor="text1"/>
          <w:sz w:val="24"/>
          <w:szCs w:val="24"/>
        </w:rPr>
        <w:t xml:space="preserve">a selection of more than 30 artisan </w:t>
      </w:r>
      <w:bookmarkStart w:id="10" w:name="_GoBack"/>
      <w:r w:rsidR="008139C0" w:rsidRPr="008139C0">
        <w:fldChar w:fldCharType="begin"/>
      </w:r>
      <w:r w:rsidR="008139C0" w:rsidRPr="008139C0">
        <w:instrText xml:space="preserve"> HYPERLINK "http://www.calfaucets.com/finishes" </w:instrText>
      </w:r>
      <w:r w:rsidR="008139C0" w:rsidRPr="008139C0">
        <w:fldChar w:fldCharType="separate"/>
      </w:r>
      <w:r w:rsidR="00D3429E" w:rsidRPr="008139C0">
        <w:rPr>
          <w:rStyle w:val="Hyperlink"/>
          <w:sz w:val="24"/>
          <w:szCs w:val="24"/>
        </w:rPr>
        <w:t>finishes</w:t>
      </w:r>
      <w:r w:rsidR="008139C0" w:rsidRPr="008139C0">
        <w:rPr>
          <w:rStyle w:val="Hyperlink"/>
          <w:sz w:val="24"/>
          <w:szCs w:val="24"/>
        </w:rPr>
        <w:fldChar w:fldCharType="end"/>
      </w:r>
      <w:bookmarkEnd w:id="10"/>
      <w:r w:rsidR="00D3429E" w:rsidRPr="00D3429E">
        <w:rPr>
          <w:color w:val="000000" w:themeColor="text1"/>
          <w:sz w:val="24"/>
          <w:szCs w:val="24"/>
        </w:rPr>
        <w:t xml:space="preserve"> </w:t>
      </w:r>
      <w:r w:rsidRPr="00F160E1">
        <w:rPr>
          <w:rFonts w:cs="Arial"/>
          <w:color w:val="000000" w:themeColor="text1"/>
          <w:sz w:val="24"/>
        </w:rPr>
        <w:t xml:space="preserve">that can be easily customized or purchased exactly as shown in our catalog. We proudly provide the latest in bath and shower technology with innovations, such as </w:t>
      </w:r>
      <w:hyperlink r:id="rId9" w:history="1">
        <w:proofErr w:type="spellStart"/>
        <w:r w:rsidRPr="00F160E1">
          <w:rPr>
            <w:rFonts w:cs="Arial"/>
            <w:color w:val="004D94"/>
            <w:sz w:val="24"/>
          </w:rPr>
          <w:t>StyleDrain</w:t>
        </w:r>
        <w:proofErr w:type="spellEnd"/>
        <w:r w:rsidRPr="00F160E1">
          <w:rPr>
            <w:rFonts w:cs="Arial"/>
            <w:color w:val="004D94"/>
            <w:position w:val="8"/>
            <w:sz w:val="16"/>
            <w:szCs w:val="16"/>
          </w:rPr>
          <w:t>®</w:t>
        </w:r>
      </w:hyperlink>
      <w:r w:rsidRPr="00F160E1">
        <w:rPr>
          <w:rFonts w:cs="Arial"/>
          <w:color w:val="343434"/>
          <w:sz w:val="24"/>
        </w:rPr>
        <w:t xml:space="preserve">, </w:t>
      </w:r>
      <w:hyperlink r:id="rId10" w:history="1">
        <w:proofErr w:type="spellStart"/>
        <w:r w:rsidRPr="00F160E1">
          <w:rPr>
            <w:rFonts w:cs="Arial"/>
            <w:color w:val="004D94"/>
            <w:sz w:val="24"/>
          </w:rPr>
          <w:t>StyleTherm</w:t>
        </w:r>
        <w:proofErr w:type="spellEnd"/>
        <w:r w:rsidRPr="00F160E1">
          <w:rPr>
            <w:rFonts w:cs="Arial"/>
            <w:color w:val="004D94"/>
            <w:position w:val="8"/>
            <w:sz w:val="16"/>
            <w:szCs w:val="16"/>
          </w:rPr>
          <w:t>®</w:t>
        </w:r>
      </w:hyperlink>
      <w:r w:rsidRPr="00F160E1">
        <w:rPr>
          <w:rFonts w:cs="Arial"/>
          <w:color w:val="343434"/>
          <w:sz w:val="24"/>
        </w:rPr>
        <w:t xml:space="preserve">, and </w:t>
      </w:r>
      <w:hyperlink r:id="rId11" w:history="1">
        <w:proofErr w:type="spellStart"/>
        <w:r w:rsidRPr="00F160E1">
          <w:rPr>
            <w:rStyle w:val="Hyperlink"/>
            <w:rFonts w:cs="Arial"/>
            <w:color w:val="004D94"/>
            <w:sz w:val="24"/>
          </w:rPr>
          <w:t>ZeroDrain</w:t>
        </w:r>
        <w:proofErr w:type="spellEnd"/>
        <w:r w:rsidRPr="00F160E1">
          <w:rPr>
            <w:rStyle w:val="Hyperlink"/>
            <w:rFonts w:cs="Arial"/>
            <w:color w:val="004D94"/>
            <w:position w:val="8"/>
            <w:sz w:val="16"/>
            <w:szCs w:val="16"/>
          </w:rPr>
          <w:t>®</w:t>
        </w:r>
      </w:hyperlink>
      <w:r w:rsidRPr="00F160E1">
        <w:rPr>
          <w:rFonts w:cs="Arial"/>
          <w:color w:val="000000" w:themeColor="text1"/>
          <w:sz w:val="24"/>
        </w:rPr>
        <w:t xml:space="preserve">. These groundbreaking innovations turn utilitarian products into beautiful design statements, and are the heart of our </w:t>
      </w:r>
      <w:r w:rsidRPr="00F160E1">
        <w:rPr>
          <w:rFonts w:cs="Arial"/>
          <w:color w:val="000000" w:themeColor="text1"/>
          <w:sz w:val="24"/>
        </w:rPr>
        <w:lastRenderedPageBreak/>
        <w:t>ever-evolving line of faucets, shower fittings, luxury dr</w:t>
      </w:r>
      <w:r>
        <w:rPr>
          <w:rFonts w:cs="Arial"/>
          <w:color w:val="000000" w:themeColor="text1"/>
          <w:sz w:val="24"/>
        </w:rPr>
        <w:t>ains, and accessories. Leveraging</w:t>
      </w:r>
      <w:r w:rsidRPr="00F160E1">
        <w:rPr>
          <w:rFonts w:cs="Arial"/>
          <w:color w:val="000000" w:themeColor="text1"/>
          <w:sz w:val="24"/>
        </w:rPr>
        <w:t xml:space="preserve"> the expertise we’ve perfected in the bath, </w:t>
      </w:r>
      <w:r w:rsidRPr="00F160E1">
        <w:rPr>
          <w:rFonts w:cs="Arial"/>
          <w:color w:val="auto"/>
          <w:sz w:val="24"/>
        </w:rPr>
        <w:t>we’ve</w:t>
      </w:r>
      <w:r w:rsidRPr="00F160E1">
        <w:rPr>
          <w:rFonts w:cs="Arial"/>
          <w:color w:val="000000" w:themeColor="text1"/>
          <w:sz w:val="24"/>
        </w:rPr>
        <w:t xml:space="preserve"> applied the same concepts of handcrafted quality and customization to our first-ever line of kitchen faucets. </w:t>
      </w:r>
      <w:r w:rsidRPr="00F160E1">
        <w:rPr>
          <w:rFonts w:cs="Arial"/>
          <w:color w:val="auto"/>
          <w:sz w:val="24"/>
        </w:rPr>
        <w:t xml:space="preserve">Launched Fall 2015, </w:t>
      </w:r>
      <w:hyperlink r:id="rId12" w:history="1">
        <w:r w:rsidRPr="00F160E1">
          <w:rPr>
            <w:rStyle w:val="Hyperlink"/>
            <w:rFonts w:cs="Arial"/>
            <w:sz w:val="24"/>
          </w:rPr>
          <w:t>The Kitchen Collection</w:t>
        </w:r>
      </w:hyperlink>
      <w:r w:rsidRPr="00F160E1">
        <w:rPr>
          <w:rFonts w:cs="Arial"/>
          <w:color w:val="auto"/>
          <w:sz w:val="24"/>
        </w:rPr>
        <w:t xml:space="preserve"> combines Italian design with California craftsmanship and</w:t>
      </w:r>
      <w:r w:rsidRPr="00F160E1">
        <w:rPr>
          <w:rFonts w:cs="Arial"/>
          <w:color w:val="FF0000"/>
          <w:sz w:val="24"/>
        </w:rPr>
        <w:t xml:space="preserve"> </w:t>
      </w:r>
      <w:r w:rsidRPr="00F160E1">
        <w:rPr>
          <w:rFonts w:cs="Arial"/>
          <w:color w:val="000000" w:themeColor="text1"/>
          <w:sz w:val="24"/>
        </w:rPr>
        <w:t>offers a</w:t>
      </w:r>
      <w:r w:rsidRPr="00F160E1">
        <w:rPr>
          <w:color w:val="000000" w:themeColor="text1"/>
          <w:sz w:val="24"/>
        </w:rPr>
        <w:t xml:space="preserve"> full range of matching accessories for a thoroughly coordinated look. </w:t>
      </w:r>
      <w:r w:rsidRPr="00F160E1">
        <w:rPr>
          <w:rFonts w:cs="Arial"/>
          <w:color w:val="000000" w:themeColor="text1"/>
          <w:sz w:val="24"/>
        </w:rPr>
        <w:t xml:space="preserve">For more information about California Faucets call 800-822-8855 or visit </w:t>
      </w:r>
      <w:hyperlink r:id="rId13" w:history="1">
        <w:r w:rsidRPr="00F160E1">
          <w:rPr>
            <w:rStyle w:val="Hyperlink"/>
            <w:rFonts w:cs="Arial"/>
            <w:color w:val="004D94"/>
            <w:sz w:val="24"/>
          </w:rPr>
          <w:t>www.californiafaucets.com</w:t>
        </w:r>
      </w:hyperlink>
      <w:bookmarkEnd w:id="4"/>
      <w:bookmarkEnd w:id="5"/>
      <w:bookmarkEnd w:id="6"/>
      <w:r w:rsidRPr="00F160E1">
        <w:rPr>
          <w:color w:val="000000" w:themeColor="text1"/>
          <w:sz w:val="24"/>
        </w:rPr>
        <w:t>.</w:t>
      </w:r>
      <w:bookmarkEnd w:id="7"/>
      <w:bookmarkEnd w:id="8"/>
      <w:bookmarkEnd w:id="9"/>
    </w:p>
    <w:p w14:paraId="34DF551A" w14:textId="77777777" w:rsidR="00D024B2" w:rsidRDefault="00D024B2" w:rsidP="00EB328F">
      <w:pPr>
        <w:spacing w:line="360" w:lineRule="auto"/>
        <w:rPr>
          <w:rFonts w:ascii="Arial" w:hAnsi="Arial" w:cs="Arial"/>
        </w:rPr>
      </w:pPr>
    </w:p>
    <w:p w14:paraId="2FF5275F" w14:textId="79A3E6BB" w:rsidR="007E17B6" w:rsidRDefault="00D024B2" w:rsidP="00EB328F">
      <w:pPr>
        <w:pStyle w:val="Body"/>
        <w:spacing w:line="360" w:lineRule="auto"/>
        <w:jc w:val="center"/>
        <w:rPr>
          <w:rFonts w:ascii="Arial" w:hAnsi="Arial" w:cs="Arial"/>
        </w:rPr>
      </w:pPr>
      <w:r w:rsidRPr="00F160E1">
        <w:rPr>
          <w:rFonts w:ascii="Arial" w:hAnsi="Arial" w:cs="Arial"/>
        </w:rPr>
        <w:t>###</w:t>
      </w:r>
    </w:p>
    <w:p w14:paraId="0984FBE7" w14:textId="77777777" w:rsidR="00392C2B" w:rsidRDefault="00392C2B" w:rsidP="00392C2B">
      <w:pPr>
        <w:spacing w:line="360" w:lineRule="auto"/>
        <w:rPr>
          <w:rFonts w:ascii="Arial" w:hAnsi="Arial" w:cs="Arial"/>
          <w:color w:val="000000" w:themeColor="text1"/>
        </w:rPr>
      </w:pPr>
    </w:p>
    <w:p w14:paraId="2363A88D" w14:textId="77777777" w:rsidR="000F517F" w:rsidRDefault="000F517F" w:rsidP="000F517F">
      <w:pPr>
        <w:pStyle w:val="Body"/>
        <w:spacing w:before="720"/>
        <w:rPr>
          <w:rFonts w:ascii="Arial" w:hAnsi="Arial"/>
          <w:color w:val="3366FF"/>
          <w:sz w:val="36"/>
        </w:rPr>
      </w:pPr>
    </w:p>
    <w:p w14:paraId="263585C3" w14:textId="6195D35F" w:rsidR="00392C2B" w:rsidRPr="009741A4" w:rsidRDefault="00392C2B" w:rsidP="009741A4">
      <w:pPr>
        <w:pStyle w:val="Body"/>
        <w:spacing w:line="360" w:lineRule="auto"/>
        <w:jc w:val="center"/>
        <w:rPr>
          <w:rFonts w:ascii="Arial" w:hAnsi="Arial" w:cs="Arial"/>
        </w:rPr>
      </w:pPr>
    </w:p>
    <w:sectPr w:rsidR="00392C2B" w:rsidRPr="009741A4" w:rsidSect="00604244">
      <w:headerReference w:type="default" r:id="rId14"/>
      <w:headerReference w:type="first" r:id="rId15"/>
      <w:footerReference w:type="first" r:id="rId16"/>
      <w:pgSz w:w="12240" w:h="15840"/>
      <w:pgMar w:top="720" w:right="1800" w:bottom="1080" w:left="180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E70B8C" w14:textId="77777777" w:rsidR="00D74345" w:rsidRDefault="00D74345" w:rsidP="00E97513">
      <w:r>
        <w:separator/>
      </w:r>
    </w:p>
    <w:p w14:paraId="51B2A5D7" w14:textId="77777777" w:rsidR="00D74345" w:rsidRDefault="00D74345"/>
  </w:endnote>
  <w:endnote w:type="continuationSeparator" w:id="0">
    <w:p w14:paraId="52BFC655" w14:textId="77777777" w:rsidR="00D74345" w:rsidRDefault="00D74345" w:rsidP="00E97513">
      <w:r>
        <w:continuationSeparator/>
      </w:r>
    </w:p>
    <w:p w14:paraId="22287A01" w14:textId="77777777" w:rsidR="00D74345" w:rsidRDefault="00D7434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Unicode MS">
    <w:panose1 w:val="02000500000000000000"/>
    <w:charset w:val="0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neva"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OYVWH T+ The Sans Semi Light">
    <w:altName w:val="TheSansSemiLight-Plai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badi MT Condensed Light">
    <w:panose1 w:val="020B0306030101010103"/>
    <w:charset w:val="00"/>
    <w:family w:val="swiss"/>
    <w:pitch w:val="variable"/>
    <w:sig w:usb0="00000003" w:usb1="00000000" w:usb2="00000000" w:usb3="00000000" w:csb0="00000001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7BAE4C" w14:textId="77777777" w:rsidR="00C92C8A" w:rsidRPr="002A60A0" w:rsidRDefault="00C92C8A">
    <w:pPr>
      <w:pStyle w:val="Footer"/>
      <w:tabs>
        <w:tab w:val="clear" w:pos="8640"/>
        <w:tab w:val="right" w:pos="8620"/>
      </w:tabs>
      <w:spacing w:before="120"/>
      <w:jc w:val="center"/>
      <w:rPr>
        <w:rFonts w:ascii="Arial" w:eastAsia="Arial" w:hAnsi="Arial" w:cs="Arial"/>
        <w:i/>
        <w:iCs/>
        <w:sz w:val="22"/>
        <w:szCs w:val="22"/>
      </w:rPr>
    </w:pPr>
    <w:r w:rsidRPr="002A60A0">
      <w:rPr>
        <w:rFonts w:ascii="Arial" w:hAnsi="Arial" w:cs="Arial"/>
        <w:i/>
        <w:iCs/>
        <w:sz w:val="22"/>
        <w:szCs w:val="22"/>
      </w:rPr>
      <w:t>– more –</w:t>
    </w:r>
  </w:p>
  <w:p w14:paraId="1EDA7C4B" w14:textId="77777777" w:rsidR="00C92C8A" w:rsidRDefault="00C92C8A">
    <w:pPr>
      <w:pStyle w:val="Footer"/>
      <w:tabs>
        <w:tab w:val="clear" w:pos="8640"/>
        <w:tab w:val="right" w:pos="8620"/>
      </w:tabs>
      <w:jc w:val="center"/>
      <w:rPr>
        <w:rFonts w:ascii="Arial" w:eastAsia="Arial" w:hAnsi="Arial" w:cs="Arial"/>
        <w:sz w:val="22"/>
        <w:szCs w:val="22"/>
      </w:rPr>
    </w:pPr>
  </w:p>
  <w:p w14:paraId="79F8811B" w14:textId="77777777" w:rsidR="00C92C8A" w:rsidRDefault="00C92C8A">
    <w:pPr>
      <w:pStyle w:val="Footer"/>
      <w:tabs>
        <w:tab w:val="clear" w:pos="8640"/>
        <w:tab w:val="right" w:pos="8620"/>
      </w:tabs>
      <w:jc w:val="center"/>
      <w:rPr>
        <w:rFonts w:ascii="Arial" w:eastAsia="Arial" w:hAnsi="Arial" w:cs="Arial"/>
        <w:sz w:val="22"/>
        <w:szCs w:val="22"/>
      </w:rPr>
    </w:pPr>
  </w:p>
  <w:p w14:paraId="0CD6E845" w14:textId="0F9CF56E" w:rsidR="00C92C8A" w:rsidRPr="002A60A0" w:rsidRDefault="00C92C8A">
    <w:pPr>
      <w:pStyle w:val="Footer"/>
      <w:tabs>
        <w:tab w:val="clear" w:pos="8640"/>
        <w:tab w:val="right" w:pos="8620"/>
      </w:tabs>
      <w:jc w:val="center"/>
      <w:rPr>
        <w:rFonts w:ascii="Arial" w:hAnsi="Arial" w:cs="Arial"/>
        <w:sz w:val="22"/>
        <w:szCs w:val="22"/>
      </w:rPr>
    </w:pPr>
    <w:r w:rsidRPr="002A60A0">
      <w:rPr>
        <w:rFonts w:ascii="Arial" w:hAnsi="Arial" w:cs="Arial"/>
        <w:sz w:val="22"/>
        <w:szCs w:val="22"/>
      </w:rPr>
      <w:t xml:space="preserve">5271 Argosy </w:t>
    </w:r>
    <w:proofErr w:type="gramStart"/>
    <w:r w:rsidRPr="002A60A0">
      <w:rPr>
        <w:rFonts w:ascii="Arial" w:hAnsi="Arial" w:cs="Arial"/>
        <w:sz w:val="22"/>
        <w:szCs w:val="22"/>
      </w:rPr>
      <w:t>Avenue  •</w:t>
    </w:r>
    <w:proofErr w:type="gramEnd"/>
    <w:r w:rsidRPr="002A60A0">
      <w:rPr>
        <w:rFonts w:ascii="Arial" w:hAnsi="Arial" w:cs="Arial"/>
        <w:sz w:val="22"/>
        <w:szCs w:val="22"/>
      </w:rPr>
      <w:t xml:space="preserve">  Huntington Beach, CA 92649</w:t>
    </w:r>
    <w:r w:rsidRPr="002A60A0">
      <w:rPr>
        <w:rFonts w:ascii="Arial" w:hAnsi="Arial" w:cs="Arial"/>
        <w:sz w:val="22"/>
        <w:szCs w:val="22"/>
      </w:rPr>
      <w:br/>
      <w:t>(714) 891-7797  •  1-800-822-8855  •  fax (714) 891-2478</w:t>
    </w:r>
    <w:r w:rsidRPr="002A60A0">
      <w:rPr>
        <w:rFonts w:ascii="Arial" w:hAnsi="Arial" w:cs="Arial"/>
        <w:sz w:val="22"/>
        <w:szCs w:val="22"/>
      </w:rPr>
      <w:br/>
    </w:r>
    <w:hyperlink r:id="rId1" w:history="1">
      <w:r w:rsidRPr="002A60A0">
        <w:rPr>
          <w:rStyle w:val="Hyperlink0"/>
        </w:rPr>
        <w:t>www.californiafaucets.com</w:t>
      </w:r>
    </w:hyperlink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E072A3" w14:textId="77777777" w:rsidR="00D74345" w:rsidRDefault="00D74345" w:rsidP="00E97513">
      <w:r>
        <w:separator/>
      </w:r>
    </w:p>
    <w:p w14:paraId="279AD339" w14:textId="77777777" w:rsidR="00D74345" w:rsidRDefault="00D74345"/>
  </w:footnote>
  <w:footnote w:type="continuationSeparator" w:id="0">
    <w:p w14:paraId="6FE264E0" w14:textId="77777777" w:rsidR="00D74345" w:rsidRDefault="00D74345" w:rsidP="00E97513">
      <w:r>
        <w:continuationSeparator/>
      </w:r>
    </w:p>
    <w:p w14:paraId="5B44E739" w14:textId="77777777" w:rsidR="00D74345" w:rsidRDefault="00D74345"/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C66453" w14:textId="77777777" w:rsidR="00C92C8A" w:rsidRDefault="00C92C8A" w:rsidP="001735C9">
    <w:pPr>
      <w:pStyle w:val="Body"/>
      <w:rPr>
        <w:rFonts w:ascii="Arial" w:hAnsi="Arial"/>
        <w:sz w:val="22"/>
        <w:szCs w:val="22"/>
      </w:rPr>
    </w:pPr>
    <w:r>
      <w:rPr>
        <w:rFonts w:ascii="Arial" w:hAnsi="Arial"/>
        <w:sz w:val="22"/>
        <w:szCs w:val="22"/>
      </w:rPr>
      <w:t>California Faucets Press Release (continued):</w:t>
    </w:r>
  </w:p>
  <w:p w14:paraId="5E039513" w14:textId="491FD522" w:rsidR="00C92C8A" w:rsidRPr="00EB328F" w:rsidRDefault="00C92C8A" w:rsidP="001735C9">
    <w:pPr>
      <w:pStyle w:val="Body"/>
      <w:rPr>
        <w:rFonts w:ascii="Arial" w:eastAsia="Arial" w:hAnsi="Arial" w:cs="Arial"/>
        <w:color w:val="000000" w:themeColor="text1"/>
        <w:sz w:val="22"/>
        <w:szCs w:val="22"/>
      </w:rPr>
    </w:pPr>
    <w:r w:rsidRPr="007A4B77">
      <w:rPr>
        <w:rFonts w:ascii="Arial" w:hAnsi="Arial"/>
        <w:color w:val="000000" w:themeColor="text1"/>
        <w:sz w:val="22"/>
        <w:szCs w:val="22"/>
      </w:rPr>
      <w:t xml:space="preserve">California Faucets </w:t>
    </w:r>
    <w:r>
      <w:rPr>
        <w:rFonts w:ascii="Arial" w:hAnsi="Arial"/>
        <w:color w:val="000000" w:themeColor="text1"/>
        <w:sz w:val="22"/>
        <w:szCs w:val="22"/>
      </w:rPr>
      <w:t>Innovative</w:t>
    </w:r>
    <w:r w:rsidRPr="007A4B77">
      <w:rPr>
        <w:rFonts w:ascii="Arial" w:hAnsi="Arial"/>
        <w:color w:val="000000" w:themeColor="text1"/>
        <w:sz w:val="22"/>
        <w:szCs w:val="22"/>
      </w:rPr>
      <w:t xml:space="preserve"> </w:t>
    </w:r>
    <w:proofErr w:type="spellStart"/>
    <w:r w:rsidRPr="00EB328F">
      <w:rPr>
        <w:rFonts w:ascii="Arial" w:hAnsi="Arial"/>
        <w:color w:val="000000" w:themeColor="text1"/>
        <w:sz w:val="22"/>
        <w:szCs w:val="22"/>
      </w:rPr>
      <w:t>StyleTherm</w:t>
    </w:r>
    <w:proofErr w:type="spellEnd"/>
    <w:r w:rsidRPr="007B2B7C">
      <w:rPr>
        <w:rFonts w:ascii="Arial" w:hAnsi="Arial" w:cs="Arial"/>
        <w:color w:val="000000" w:themeColor="text1"/>
        <w:position w:val="6"/>
        <w:sz w:val="14"/>
        <w:szCs w:val="14"/>
      </w:rPr>
      <w:t>®</w:t>
    </w:r>
    <w:r w:rsidRPr="007A4B77">
      <w:rPr>
        <w:rFonts w:ascii="Arial" w:hAnsi="Arial"/>
        <w:color w:val="000000" w:themeColor="text1"/>
        <w:sz w:val="22"/>
        <w:szCs w:val="22"/>
      </w:rPr>
      <w:t xml:space="preserve"> Valve </w:t>
    </w:r>
    <w:r>
      <w:rPr>
        <w:rFonts w:ascii="Arial" w:hAnsi="Arial"/>
        <w:color w:val="auto"/>
        <w:sz w:val="22"/>
        <w:szCs w:val="22"/>
      </w:rPr>
      <w:t>Enables Spa-like Experience while Meeting Stringent Water Conservation Codes</w:t>
    </w:r>
    <w:r w:rsidRPr="007A4B77">
      <w:rPr>
        <w:rFonts w:ascii="Arial" w:hAnsi="Arial"/>
        <w:color w:val="auto"/>
        <w:sz w:val="22"/>
        <w:szCs w:val="22"/>
      </w:rPr>
      <w:t xml:space="preserve"> </w:t>
    </w:r>
  </w:p>
  <w:p w14:paraId="07AD2BD6" w14:textId="4A7ADA56" w:rsidR="00C92C8A" w:rsidRPr="00A26615" w:rsidRDefault="00C92C8A" w:rsidP="001735C9">
    <w:pPr>
      <w:pStyle w:val="Header"/>
      <w:tabs>
        <w:tab w:val="clear" w:pos="8640"/>
        <w:tab w:val="right" w:pos="8620"/>
      </w:tabs>
      <w:rPr>
        <w:rFonts w:ascii="Arial" w:hAnsi="Arial" w:cs="Arial"/>
        <w:sz w:val="22"/>
        <w:szCs w:val="22"/>
      </w:rPr>
    </w:pPr>
    <w:r>
      <w:rPr>
        <w:rFonts w:ascii="Arial" w:hAnsi="Arial"/>
        <w:sz w:val="22"/>
        <w:szCs w:val="22"/>
      </w:rPr>
      <w:t xml:space="preserve">Page </w:t>
    </w:r>
    <w:r>
      <w:rPr>
        <w:rFonts w:ascii="Arial" w:eastAsia="Arial" w:hAnsi="Arial" w:cs="Arial"/>
        <w:sz w:val="22"/>
        <w:szCs w:val="22"/>
      </w:rPr>
      <w:fldChar w:fldCharType="begin"/>
    </w:r>
    <w:r>
      <w:rPr>
        <w:rFonts w:ascii="Arial" w:eastAsia="Arial" w:hAnsi="Arial" w:cs="Arial"/>
        <w:sz w:val="22"/>
        <w:szCs w:val="22"/>
      </w:rPr>
      <w:instrText xml:space="preserve"> PAGE </w:instrText>
    </w:r>
    <w:r>
      <w:rPr>
        <w:rFonts w:ascii="Arial" w:eastAsia="Arial" w:hAnsi="Arial" w:cs="Arial"/>
        <w:sz w:val="22"/>
        <w:szCs w:val="22"/>
      </w:rPr>
      <w:fldChar w:fldCharType="separate"/>
    </w:r>
    <w:r w:rsidR="008139C0">
      <w:rPr>
        <w:rFonts w:ascii="Arial" w:eastAsia="Arial" w:hAnsi="Arial" w:cs="Arial"/>
        <w:noProof/>
        <w:sz w:val="22"/>
        <w:szCs w:val="22"/>
      </w:rPr>
      <w:t>3</w:t>
    </w:r>
    <w:r>
      <w:rPr>
        <w:rFonts w:ascii="Arial" w:eastAsia="Arial" w:hAnsi="Arial" w:cs="Arial"/>
        <w:sz w:val="22"/>
        <w:szCs w:val="22"/>
      </w:rPr>
      <w:fldChar w:fldCharType="end"/>
    </w:r>
    <w:r>
      <w:rPr>
        <w:rFonts w:ascii="Arial" w:hAnsi="Arial"/>
        <w:sz w:val="22"/>
        <w:szCs w:val="22"/>
      </w:rPr>
      <w:t xml:space="preserve"> of </w:t>
    </w:r>
    <w:r>
      <w:rPr>
        <w:rFonts w:ascii="Arial" w:eastAsia="Arial" w:hAnsi="Arial" w:cs="Arial"/>
        <w:sz w:val="22"/>
        <w:szCs w:val="22"/>
      </w:rPr>
      <w:fldChar w:fldCharType="begin"/>
    </w:r>
    <w:r>
      <w:rPr>
        <w:rFonts w:ascii="Arial" w:eastAsia="Arial" w:hAnsi="Arial" w:cs="Arial"/>
        <w:sz w:val="22"/>
        <w:szCs w:val="22"/>
      </w:rPr>
      <w:instrText xml:space="preserve"> NUMPAGES </w:instrText>
    </w:r>
    <w:r>
      <w:rPr>
        <w:rFonts w:ascii="Arial" w:eastAsia="Arial" w:hAnsi="Arial" w:cs="Arial"/>
        <w:sz w:val="22"/>
        <w:szCs w:val="22"/>
      </w:rPr>
      <w:fldChar w:fldCharType="separate"/>
    </w:r>
    <w:r w:rsidR="008139C0">
      <w:rPr>
        <w:rFonts w:ascii="Arial" w:eastAsia="Arial" w:hAnsi="Arial" w:cs="Arial"/>
        <w:noProof/>
        <w:sz w:val="22"/>
        <w:szCs w:val="22"/>
      </w:rPr>
      <w:t>3</w:t>
    </w:r>
    <w:r>
      <w:rPr>
        <w:rFonts w:ascii="Arial" w:eastAsia="Arial" w:hAnsi="Arial" w:cs="Arial"/>
        <w:sz w:val="22"/>
        <w:szCs w:val="22"/>
      </w:rPr>
      <w:fldChar w:fldCharType="end"/>
    </w:r>
  </w:p>
  <w:p w14:paraId="4C05B9EA" w14:textId="77777777" w:rsidR="00C92C8A" w:rsidRDefault="00C92C8A" w:rsidP="00616F0F">
    <w:pPr>
      <w:pStyle w:val="Header"/>
      <w:tabs>
        <w:tab w:val="clear" w:pos="8640"/>
        <w:tab w:val="right" w:pos="8620"/>
      </w:tabs>
    </w:pPr>
  </w:p>
  <w:p w14:paraId="6616E650" w14:textId="77777777" w:rsidR="00C92C8A" w:rsidRDefault="00C92C8A"/>
  <w:p w14:paraId="3313E2BF" w14:textId="77777777" w:rsidR="00C92C8A" w:rsidRDefault="00C92C8A"/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F03723" w14:textId="77777777" w:rsidR="00C92C8A" w:rsidRPr="00F77BF0" w:rsidRDefault="00C92C8A">
    <w:pPr>
      <w:pStyle w:val="Header"/>
      <w:tabs>
        <w:tab w:val="clear" w:pos="8640"/>
        <w:tab w:val="right" w:pos="8620"/>
      </w:tabs>
      <w:jc w:val="center"/>
      <w:rPr>
        <w:rFonts w:ascii="Arial" w:hAnsi="Arial" w:cs="Arial"/>
        <w:sz w:val="22"/>
        <w:szCs w:val="22"/>
      </w:rPr>
    </w:pPr>
    <w:r w:rsidRPr="00F77BF0">
      <w:rPr>
        <w:rFonts w:ascii="Arial" w:eastAsia="Arial" w:hAnsi="Arial" w:cs="Arial"/>
        <w:noProof/>
        <w:sz w:val="22"/>
        <w:szCs w:val="22"/>
      </w:rPr>
      <w:drawing>
        <wp:inline distT="0" distB="0" distL="0" distR="0" wp14:anchorId="64AE216D" wp14:editId="074550B5">
          <wp:extent cx="1930400" cy="1117600"/>
          <wp:effectExtent l="0" t="0" r="0" b="0"/>
          <wp:docPr id="1073741825" name="officeArt object" descr="NewCalFaucetsLogo - blu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 descr="NewCalFaucetsLogo - blue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0400" cy="11176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307"/>
  <w:removePersonalInformation/>
  <w:removeDateAndTime/>
  <w:proofState w:spelling="clean" w:grammar="clean"/>
  <w:revisionView w:markup="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F0F"/>
    <w:rsid w:val="0001514C"/>
    <w:rsid w:val="00036027"/>
    <w:rsid w:val="00042861"/>
    <w:rsid w:val="00043BC8"/>
    <w:rsid w:val="0004592C"/>
    <w:rsid w:val="000509D6"/>
    <w:rsid w:val="00050C3A"/>
    <w:rsid w:val="000510B9"/>
    <w:rsid w:val="0005483D"/>
    <w:rsid w:val="00055367"/>
    <w:rsid w:val="000569A9"/>
    <w:rsid w:val="00063C26"/>
    <w:rsid w:val="00063CBB"/>
    <w:rsid w:val="00064E83"/>
    <w:rsid w:val="00067D86"/>
    <w:rsid w:val="00070F2D"/>
    <w:rsid w:val="000717DD"/>
    <w:rsid w:val="0007488F"/>
    <w:rsid w:val="00082915"/>
    <w:rsid w:val="000867DA"/>
    <w:rsid w:val="00087040"/>
    <w:rsid w:val="00087879"/>
    <w:rsid w:val="00095243"/>
    <w:rsid w:val="000A3C9A"/>
    <w:rsid w:val="000A7B58"/>
    <w:rsid w:val="000B00CA"/>
    <w:rsid w:val="000B1CCE"/>
    <w:rsid w:val="000C7ABC"/>
    <w:rsid w:val="000D13B2"/>
    <w:rsid w:val="000D581D"/>
    <w:rsid w:val="000D6F38"/>
    <w:rsid w:val="000E51EB"/>
    <w:rsid w:val="000E74A8"/>
    <w:rsid w:val="000F517F"/>
    <w:rsid w:val="000F6CA9"/>
    <w:rsid w:val="001041E9"/>
    <w:rsid w:val="00110EDA"/>
    <w:rsid w:val="00112323"/>
    <w:rsid w:val="001160E2"/>
    <w:rsid w:val="00116559"/>
    <w:rsid w:val="001208C5"/>
    <w:rsid w:val="00122C52"/>
    <w:rsid w:val="00122F85"/>
    <w:rsid w:val="00125A8E"/>
    <w:rsid w:val="00130058"/>
    <w:rsid w:val="00131A60"/>
    <w:rsid w:val="00157873"/>
    <w:rsid w:val="00165AE6"/>
    <w:rsid w:val="001660E7"/>
    <w:rsid w:val="001735C9"/>
    <w:rsid w:val="00181831"/>
    <w:rsid w:val="0019258B"/>
    <w:rsid w:val="00194586"/>
    <w:rsid w:val="00197EC1"/>
    <w:rsid w:val="001A34D9"/>
    <w:rsid w:val="001A3595"/>
    <w:rsid w:val="001A54C5"/>
    <w:rsid w:val="001C13CF"/>
    <w:rsid w:val="001C2731"/>
    <w:rsid w:val="001D6476"/>
    <w:rsid w:val="001E0B5F"/>
    <w:rsid w:val="001E0BBD"/>
    <w:rsid w:val="001E3F38"/>
    <w:rsid w:val="001F069D"/>
    <w:rsid w:val="002045D1"/>
    <w:rsid w:val="002054E6"/>
    <w:rsid w:val="00206A87"/>
    <w:rsid w:val="002076B1"/>
    <w:rsid w:val="0022027A"/>
    <w:rsid w:val="00226273"/>
    <w:rsid w:val="002332EF"/>
    <w:rsid w:val="002456D8"/>
    <w:rsid w:val="00261897"/>
    <w:rsid w:val="00263922"/>
    <w:rsid w:val="002726F0"/>
    <w:rsid w:val="00276A6E"/>
    <w:rsid w:val="0027714F"/>
    <w:rsid w:val="00277471"/>
    <w:rsid w:val="00281512"/>
    <w:rsid w:val="00283BF4"/>
    <w:rsid w:val="002876B0"/>
    <w:rsid w:val="00291213"/>
    <w:rsid w:val="00293903"/>
    <w:rsid w:val="002947BF"/>
    <w:rsid w:val="002976E3"/>
    <w:rsid w:val="002A32F6"/>
    <w:rsid w:val="002A60A0"/>
    <w:rsid w:val="002A6659"/>
    <w:rsid w:val="002B3C41"/>
    <w:rsid w:val="002C0F4F"/>
    <w:rsid w:val="002C179F"/>
    <w:rsid w:val="002C7CD0"/>
    <w:rsid w:val="002E507C"/>
    <w:rsid w:val="002F2EF9"/>
    <w:rsid w:val="0030004A"/>
    <w:rsid w:val="00320C75"/>
    <w:rsid w:val="00322BD4"/>
    <w:rsid w:val="00323B71"/>
    <w:rsid w:val="00325E69"/>
    <w:rsid w:val="00327722"/>
    <w:rsid w:val="003309FF"/>
    <w:rsid w:val="003362CB"/>
    <w:rsid w:val="0034754A"/>
    <w:rsid w:val="0036118F"/>
    <w:rsid w:val="00363560"/>
    <w:rsid w:val="00364B96"/>
    <w:rsid w:val="00371E9F"/>
    <w:rsid w:val="003723C4"/>
    <w:rsid w:val="00373BAC"/>
    <w:rsid w:val="00374955"/>
    <w:rsid w:val="00380501"/>
    <w:rsid w:val="003833A5"/>
    <w:rsid w:val="00385549"/>
    <w:rsid w:val="003904EA"/>
    <w:rsid w:val="00392C2B"/>
    <w:rsid w:val="00397236"/>
    <w:rsid w:val="0039752E"/>
    <w:rsid w:val="003B06B1"/>
    <w:rsid w:val="003C54C5"/>
    <w:rsid w:val="003C7122"/>
    <w:rsid w:val="003D7A3C"/>
    <w:rsid w:val="003E234B"/>
    <w:rsid w:val="003F0D03"/>
    <w:rsid w:val="003F2430"/>
    <w:rsid w:val="00406D2D"/>
    <w:rsid w:val="00425105"/>
    <w:rsid w:val="00427A22"/>
    <w:rsid w:val="00446F2E"/>
    <w:rsid w:val="00454D02"/>
    <w:rsid w:val="0045610D"/>
    <w:rsid w:val="00460B06"/>
    <w:rsid w:val="00466A8C"/>
    <w:rsid w:val="00471433"/>
    <w:rsid w:val="00474F7D"/>
    <w:rsid w:val="00477547"/>
    <w:rsid w:val="004871CF"/>
    <w:rsid w:val="004A4EA5"/>
    <w:rsid w:val="004B78E1"/>
    <w:rsid w:val="004C215B"/>
    <w:rsid w:val="004C6A4B"/>
    <w:rsid w:val="004E305D"/>
    <w:rsid w:val="004E4720"/>
    <w:rsid w:val="004E73DB"/>
    <w:rsid w:val="00505353"/>
    <w:rsid w:val="00505708"/>
    <w:rsid w:val="00506609"/>
    <w:rsid w:val="00524877"/>
    <w:rsid w:val="00540A77"/>
    <w:rsid w:val="00540C73"/>
    <w:rsid w:val="00540FB7"/>
    <w:rsid w:val="005563EC"/>
    <w:rsid w:val="00565AB2"/>
    <w:rsid w:val="00573E0A"/>
    <w:rsid w:val="0057494B"/>
    <w:rsid w:val="00585027"/>
    <w:rsid w:val="00596E50"/>
    <w:rsid w:val="005A32F9"/>
    <w:rsid w:val="005A710D"/>
    <w:rsid w:val="005B61F5"/>
    <w:rsid w:val="005B7345"/>
    <w:rsid w:val="005D2651"/>
    <w:rsid w:val="005D5988"/>
    <w:rsid w:val="005E4837"/>
    <w:rsid w:val="005E61A2"/>
    <w:rsid w:val="005F21ED"/>
    <w:rsid w:val="005F2653"/>
    <w:rsid w:val="005F2A42"/>
    <w:rsid w:val="005F4DD0"/>
    <w:rsid w:val="005F4EF3"/>
    <w:rsid w:val="00601439"/>
    <w:rsid w:val="00603128"/>
    <w:rsid w:val="00604244"/>
    <w:rsid w:val="00613338"/>
    <w:rsid w:val="00616F0F"/>
    <w:rsid w:val="0062403D"/>
    <w:rsid w:val="00624387"/>
    <w:rsid w:val="0062729A"/>
    <w:rsid w:val="006316F1"/>
    <w:rsid w:val="0063488B"/>
    <w:rsid w:val="00636647"/>
    <w:rsid w:val="00645704"/>
    <w:rsid w:val="00672736"/>
    <w:rsid w:val="00674C6A"/>
    <w:rsid w:val="00674C96"/>
    <w:rsid w:val="00684DD6"/>
    <w:rsid w:val="006859F2"/>
    <w:rsid w:val="00687B61"/>
    <w:rsid w:val="00694A07"/>
    <w:rsid w:val="00694CE3"/>
    <w:rsid w:val="006B10DE"/>
    <w:rsid w:val="006D1D05"/>
    <w:rsid w:val="006D5498"/>
    <w:rsid w:val="006D60EA"/>
    <w:rsid w:val="006F294C"/>
    <w:rsid w:val="006F3F29"/>
    <w:rsid w:val="00712910"/>
    <w:rsid w:val="007203D2"/>
    <w:rsid w:val="007271A9"/>
    <w:rsid w:val="00727265"/>
    <w:rsid w:val="00741258"/>
    <w:rsid w:val="007443C1"/>
    <w:rsid w:val="00762B04"/>
    <w:rsid w:val="00772263"/>
    <w:rsid w:val="00772BAB"/>
    <w:rsid w:val="00773C9C"/>
    <w:rsid w:val="00777441"/>
    <w:rsid w:val="00777B14"/>
    <w:rsid w:val="0079054C"/>
    <w:rsid w:val="00797648"/>
    <w:rsid w:val="007A1CF1"/>
    <w:rsid w:val="007A4B77"/>
    <w:rsid w:val="007A67BA"/>
    <w:rsid w:val="007A695B"/>
    <w:rsid w:val="007B2B7C"/>
    <w:rsid w:val="007E17B6"/>
    <w:rsid w:val="007E1F1A"/>
    <w:rsid w:val="007E2BA9"/>
    <w:rsid w:val="007E3588"/>
    <w:rsid w:val="007F0CB7"/>
    <w:rsid w:val="007F20FF"/>
    <w:rsid w:val="00800A06"/>
    <w:rsid w:val="00801BC0"/>
    <w:rsid w:val="00807F2B"/>
    <w:rsid w:val="008139C0"/>
    <w:rsid w:val="00816A2E"/>
    <w:rsid w:val="00816E3E"/>
    <w:rsid w:val="00821EA3"/>
    <w:rsid w:val="00823F7C"/>
    <w:rsid w:val="00825F1B"/>
    <w:rsid w:val="0082734E"/>
    <w:rsid w:val="00827748"/>
    <w:rsid w:val="0083009A"/>
    <w:rsid w:val="008325D6"/>
    <w:rsid w:val="0084422E"/>
    <w:rsid w:val="00846663"/>
    <w:rsid w:val="00855313"/>
    <w:rsid w:val="00856B7E"/>
    <w:rsid w:val="00864362"/>
    <w:rsid w:val="00871A70"/>
    <w:rsid w:val="00872AED"/>
    <w:rsid w:val="00874B46"/>
    <w:rsid w:val="0087538A"/>
    <w:rsid w:val="00875AEE"/>
    <w:rsid w:val="00876D21"/>
    <w:rsid w:val="0088258A"/>
    <w:rsid w:val="00891F42"/>
    <w:rsid w:val="00893F9B"/>
    <w:rsid w:val="008A2935"/>
    <w:rsid w:val="008A54D5"/>
    <w:rsid w:val="008A6B27"/>
    <w:rsid w:val="008A708B"/>
    <w:rsid w:val="008B17E8"/>
    <w:rsid w:val="008B6F09"/>
    <w:rsid w:val="008B7FEB"/>
    <w:rsid w:val="008C6E58"/>
    <w:rsid w:val="008D5483"/>
    <w:rsid w:val="008E220D"/>
    <w:rsid w:val="008E2226"/>
    <w:rsid w:val="008E5AB9"/>
    <w:rsid w:val="008F110E"/>
    <w:rsid w:val="00911821"/>
    <w:rsid w:val="00913423"/>
    <w:rsid w:val="00915C00"/>
    <w:rsid w:val="00921AA1"/>
    <w:rsid w:val="0092512D"/>
    <w:rsid w:val="0093540B"/>
    <w:rsid w:val="00940B1D"/>
    <w:rsid w:val="00943AA9"/>
    <w:rsid w:val="0094421B"/>
    <w:rsid w:val="009520FA"/>
    <w:rsid w:val="009620DA"/>
    <w:rsid w:val="0096554C"/>
    <w:rsid w:val="00966E8D"/>
    <w:rsid w:val="009726A6"/>
    <w:rsid w:val="009741A4"/>
    <w:rsid w:val="00984474"/>
    <w:rsid w:val="00995DCF"/>
    <w:rsid w:val="009B6D74"/>
    <w:rsid w:val="009C5AC7"/>
    <w:rsid w:val="009D513F"/>
    <w:rsid w:val="009D74AF"/>
    <w:rsid w:val="009E0A99"/>
    <w:rsid w:val="009E13EE"/>
    <w:rsid w:val="009E1CC8"/>
    <w:rsid w:val="009E20CA"/>
    <w:rsid w:val="009E41DB"/>
    <w:rsid w:val="009E4DAC"/>
    <w:rsid w:val="009E55CA"/>
    <w:rsid w:val="009F0074"/>
    <w:rsid w:val="00A02EE0"/>
    <w:rsid w:val="00A0652C"/>
    <w:rsid w:val="00A12B9F"/>
    <w:rsid w:val="00A159AB"/>
    <w:rsid w:val="00A20234"/>
    <w:rsid w:val="00A24DEC"/>
    <w:rsid w:val="00A26615"/>
    <w:rsid w:val="00A345A6"/>
    <w:rsid w:val="00A35F52"/>
    <w:rsid w:val="00A367E3"/>
    <w:rsid w:val="00A3771C"/>
    <w:rsid w:val="00A40F61"/>
    <w:rsid w:val="00A53F97"/>
    <w:rsid w:val="00A62DF5"/>
    <w:rsid w:val="00A659A3"/>
    <w:rsid w:val="00A760B0"/>
    <w:rsid w:val="00A839D3"/>
    <w:rsid w:val="00A962EF"/>
    <w:rsid w:val="00AA0A2E"/>
    <w:rsid w:val="00AA5853"/>
    <w:rsid w:val="00AC4AAD"/>
    <w:rsid w:val="00AC597D"/>
    <w:rsid w:val="00AD7184"/>
    <w:rsid w:val="00AE1804"/>
    <w:rsid w:val="00AE346B"/>
    <w:rsid w:val="00AE3923"/>
    <w:rsid w:val="00AE519F"/>
    <w:rsid w:val="00AF23A8"/>
    <w:rsid w:val="00B008E8"/>
    <w:rsid w:val="00B110AA"/>
    <w:rsid w:val="00B164A5"/>
    <w:rsid w:val="00B16D4E"/>
    <w:rsid w:val="00B22802"/>
    <w:rsid w:val="00B23041"/>
    <w:rsid w:val="00B27875"/>
    <w:rsid w:val="00B37DAF"/>
    <w:rsid w:val="00B37EBB"/>
    <w:rsid w:val="00B51DE6"/>
    <w:rsid w:val="00B51FF7"/>
    <w:rsid w:val="00B5583D"/>
    <w:rsid w:val="00B70F25"/>
    <w:rsid w:val="00B76359"/>
    <w:rsid w:val="00B81E41"/>
    <w:rsid w:val="00B81F97"/>
    <w:rsid w:val="00B916BF"/>
    <w:rsid w:val="00B97958"/>
    <w:rsid w:val="00B97B56"/>
    <w:rsid w:val="00BB16EE"/>
    <w:rsid w:val="00BB347D"/>
    <w:rsid w:val="00BC676D"/>
    <w:rsid w:val="00BC713A"/>
    <w:rsid w:val="00BD1D35"/>
    <w:rsid w:val="00BD7052"/>
    <w:rsid w:val="00BE2A0D"/>
    <w:rsid w:val="00BE583F"/>
    <w:rsid w:val="00C03550"/>
    <w:rsid w:val="00C102D2"/>
    <w:rsid w:val="00C110B4"/>
    <w:rsid w:val="00C140B3"/>
    <w:rsid w:val="00C37DFE"/>
    <w:rsid w:val="00C41215"/>
    <w:rsid w:val="00C459A4"/>
    <w:rsid w:val="00C5683C"/>
    <w:rsid w:val="00C611B0"/>
    <w:rsid w:val="00C7513E"/>
    <w:rsid w:val="00C8314C"/>
    <w:rsid w:val="00C92C8A"/>
    <w:rsid w:val="00CA0ED7"/>
    <w:rsid w:val="00CA2BE8"/>
    <w:rsid w:val="00CC4BA1"/>
    <w:rsid w:val="00CD1A5C"/>
    <w:rsid w:val="00CD2B6C"/>
    <w:rsid w:val="00CD4262"/>
    <w:rsid w:val="00CD4C21"/>
    <w:rsid w:val="00CD78C5"/>
    <w:rsid w:val="00D024B2"/>
    <w:rsid w:val="00D0541F"/>
    <w:rsid w:val="00D07817"/>
    <w:rsid w:val="00D32D43"/>
    <w:rsid w:val="00D3429E"/>
    <w:rsid w:val="00D3725B"/>
    <w:rsid w:val="00D518C8"/>
    <w:rsid w:val="00D60C88"/>
    <w:rsid w:val="00D7313D"/>
    <w:rsid w:val="00D74345"/>
    <w:rsid w:val="00D765F1"/>
    <w:rsid w:val="00D844CB"/>
    <w:rsid w:val="00D8582B"/>
    <w:rsid w:val="00D86493"/>
    <w:rsid w:val="00D920BC"/>
    <w:rsid w:val="00D94255"/>
    <w:rsid w:val="00D94A5E"/>
    <w:rsid w:val="00DA029E"/>
    <w:rsid w:val="00DA4C3F"/>
    <w:rsid w:val="00DB02CF"/>
    <w:rsid w:val="00DB241A"/>
    <w:rsid w:val="00DB584B"/>
    <w:rsid w:val="00DC11A0"/>
    <w:rsid w:val="00DD4489"/>
    <w:rsid w:val="00DD6769"/>
    <w:rsid w:val="00DE4DC7"/>
    <w:rsid w:val="00DE6022"/>
    <w:rsid w:val="00DF7644"/>
    <w:rsid w:val="00E0218F"/>
    <w:rsid w:val="00E17C41"/>
    <w:rsid w:val="00E17F1C"/>
    <w:rsid w:val="00E21BE6"/>
    <w:rsid w:val="00E37E0E"/>
    <w:rsid w:val="00E5387E"/>
    <w:rsid w:val="00E538EA"/>
    <w:rsid w:val="00E56527"/>
    <w:rsid w:val="00E575B2"/>
    <w:rsid w:val="00E7413D"/>
    <w:rsid w:val="00E81D68"/>
    <w:rsid w:val="00E82A5A"/>
    <w:rsid w:val="00E840EA"/>
    <w:rsid w:val="00E95BDF"/>
    <w:rsid w:val="00E968C9"/>
    <w:rsid w:val="00E971D6"/>
    <w:rsid w:val="00E97513"/>
    <w:rsid w:val="00EA38C8"/>
    <w:rsid w:val="00EA710F"/>
    <w:rsid w:val="00EB328F"/>
    <w:rsid w:val="00EC2273"/>
    <w:rsid w:val="00EC74F5"/>
    <w:rsid w:val="00ED040E"/>
    <w:rsid w:val="00ED4587"/>
    <w:rsid w:val="00ED79F2"/>
    <w:rsid w:val="00EE2D29"/>
    <w:rsid w:val="00EF1B0F"/>
    <w:rsid w:val="00F02268"/>
    <w:rsid w:val="00F036F2"/>
    <w:rsid w:val="00F075A7"/>
    <w:rsid w:val="00F2345D"/>
    <w:rsid w:val="00F24E36"/>
    <w:rsid w:val="00F40561"/>
    <w:rsid w:val="00F41481"/>
    <w:rsid w:val="00F43556"/>
    <w:rsid w:val="00F455C8"/>
    <w:rsid w:val="00F5458C"/>
    <w:rsid w:val="00F54D30"/>
    <w:rsid w:val="00F55DB3"/>
    <w:rsid w:val="00F631EE"/>
    <w:rsid w:val="00F674EF"/>
    <w:rsid w:val="00F71CAB"/>
    <w:rsid w:val="00F71DE1"/>
    <w:rsid w:val="00F77BF0"/>
    <w:rsid w:val="00F8149D"/>
    <w:rsid w:val="00F828A3"/>
    <w:rsid w:val="00F868E1"/>
    <w:rsid w:val="00FA35AD"/>
    <w:rsid w:val="00FA43B7"/>
    <w:rsid w:val="00FB0667"/>
    <w:rsid w:val="00FB5427"/>
    <w:rsid w:val="00FB77A7"/>
    <w:rsid w:val="00FC5496"/>
    <w:rsid w:val="00FC601D"/>
    <w:rsid w:val="00FD1972"/>
    <w:rsid w:val="00FD4BDB"/>
    <w:rsid w:val="00FF1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1A353E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sid w:val="00616F0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62B04"/>
    <w:rPr>
      <w:rFonts w:ascii="Arial" w:hAnsi="Arial"/>
      <w:color w:val="004D8F"/>
      <w:u w:val="none"/>
    </w:rPr>
  </w:style>
  <w:style w:type="paragraph" w:customStyle="1" w:styleId="Body">
    <w:name w:val="Body"/>
    <w:rsid w:val="00616F0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u w:color="000000"/>
      <w:bdr w:val="nil"/>
    </w:rPr>
  </w:style>
  <w:style w:type="paragraph" w:styleId="Header">
    <w:name w:val="header"/>
    <w:link w:val="HeaderChar"/>
    <w:rsid w:val="00616F0F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320"/>
        <w:tab w:val="right" w:pos="8640"/>
      </w:tabs>
    </w:pPr>
    <w:rPr>
      <w:rFonts w:ascii="Times New Roman" w:eastAsia="Arial Unicode MS" w:hAnsi="Times New Roman" w:cs="Arial Unicode MS"/>
      <w:color w:val="000000"/>
      <w:u w:color="000000"/>
      <w:bdr w:val="nil"/>
    </w:rPr>
  </w:style>
  <w:style w:type="character" w:customStyle="1" w:styleId="HeaderChar">
    <w:name w:val="Header Char"/>
    <w:basedOn w:val="DefaultParagraphFont"/>
    <w:link w:val="Header"/>
    <w:rsid w:val="00616F0F"/>
    <w:rPr>
      <w:rFonts w:ascii="Times New Roman" w:eastAsia="Arial Unicode MS" w:hAnsi="Times New Roman" w:cs="Arial Unicode MS"/>
      <w:color w:val="000000"/>
      <w:u w:color="000000"/>
      <w:bdr w:val="nil"/>
    </w:rPr>
  </w:style>
  <w:style w:type="paragraph" w:styleId="Footer">
    <w:name w:val="footer"/>
    <w:link w:val="FooterChar"/>
    <w:rsid w:val="00616F0F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320"/>
        <w:tab w:val="right" w:pos="8640"/>
      </w:tabs>
    </w:pPr>
    <w:rPr>
      <w:rFonts w:ascii="Times New Roman" w:eastAsia="Arial Unicode MS" w:hAnsi="Times New Roman" w:cs="Arial Unicode MS"/>
      <w:color w:val="000000"/>
      <w:u w:color="000000"/>
      <w:bdr w:val="nil"/>
    </w:rPr>
  </w:style>
  <w:style w:type="character" w:customStyle="1" w:styleId="FooterChar">
    <w:name w:val="Footer Char"/>
    <w:basedOn w:val="DefaultParagraphFont"/>
    <w:link w:val="Footer"/>
    <w:rsid w:val="00616F0F"/>
    <w:rPr>
      <w:rFonts w:ascii="Times New Roman" w:eastAsia="Arial Unicode MS" w:hAnsi="Times New Roman" w:cs="Arial Unicode MS"/>
      <w:color w:val="000000"/>
      <w:u w:color="000000"/>
      <w:bdr w:val="nil"/>
    </w:rPr>
  </w:style>
  <w:style w:type="character" w:customStyle="1" w:styleId="Hyperlink0">
    <w:name w:val="Hyperlink.0"/>
    <w:basedOn w:val="DefaultParagraphFont"/>
    <w:rsid w:val="00616F0F"/>
    <w:rPr>
      <w:rFonts w:ascii="Arial" w:eastAsia="Arial" w:hAnsi="Arial" w:cs="Arial"/>
      <w:color w:val="004D8F"/>
      <w:sz w:val="22"/>
      <w:szCs w:val="22"/>
      <w:u w:val="none" w:color="004D8F"/>
    </w:rPr>
  </w:style>
  <w:style w:type="paragraph" w:customStyle="1" w:styleId="Heading1A">
    <w:name w:val="Heading 1 A"/>
    <w:next w:val="Body"/>
    <w:rsid w:val="00616F0F"/>
    <w:pPr>
      <w:keepNext/>
      <w:pBdr>
        <w:top w:val="nil"/>
        <w:left w:val="nil"/>
        <w:bottom w:val="nil"/>
        <w:right w:val="nil"/>
        <w:between w:val="nil"/>
        <w:bar w:val="nil"/>
      </w:pBdr>
      <w:spacing w:line="360" w:lineRule="auto"/>
      <w:ind w:left="440"/>
      <w:outlineLvl w:val="0"/>
    </w:pPr>
    <w:rPr>
      <w:rFonts w:ascii="Geneva" w:eastAsia="Arial Unicode MS" w:hAnsi="Geneva" w:cs="Arial Unicode MS"/>
      <w:color w:val="000000"/>
      <w:u w:color="000000"/>
      <w:bdr w:val="nil"/>
    </w:rPr>
  </w:style>
  <w:style w:type="character" w:customStyle="1" w:styleId="Hyperlink1">
    <w:name w:val="Hyperlink.1"/>
    <w:basedOn w:val="DefaultParagraphFont"/>
    <w:rsid w:val="0093540B"/>
    <w:rPr>
      <w:rFonts w:ascii="Arial" w:eastAsia="Arial" w:hAnsi="Arial" w:cs="Arial"/>
      <w:color w:val="004D8F"/>
      <w:sz w:val="22"/>
      <w:szCs w:val="22"/>
      <w:u w:val="none" w:color="000000"/>
    </w:rPr>
  </w:style>
  <w:style w:type="paragraph" w:styleId="BodyText2">
    <w:name w:val="Body Text 2"/>
    <w:link w:val="BodyText2Char"/>
    <w:rsid w:val="00616F0F"/>
    <w:pPr>
      <w:pBdr>
        <w:top w:val="nil"/>
        <w:left w:val="nil"/>
        <w:bottom w:val="nil"/>
        <w:right w:val="nil"/>
        <w:between w:val="nil"/>
        <w:bar w:val="nil"/>
      </w:pBdr>
      <w:spacing w:line="360" w:lineRule="auto"/>
    </w:pPr>
    <w:rPr>
      <w:rFonts w:ascii="Arial" w:eastAsia="Arial Unicode MS" w:hAnsi="Arial" w:cs="Arial Unicode MS"/>
      <w:color w:val="000000"/>
      <w:sz w:val="22"/>
      <w:szCs w:val="22"/>
      <w:u w:color="000000"/>
      <w:bdr w:val="nil"/>
    </w:rPr>
  </w:style>
  <w:style w:type="character" w:customStyle="1" w:styleId="BodyText2Char">
    <w:name w:val="Body Text 2 Char"/>
    <w:basedOn w:val="DefaultParagraphFont"/>
    <w:link w:val="BodyText2"/>
    <w:rsid w:val="00616F0F"/>
    <w:rPr>
      <w:rFonts w:ascii="Arial" w:eastAsia="Arial Unicode MS" w:hAnsi="Arial" w:cs="Arial Unicode MS"/>
      <w:color w:val="000000"/>
      <w:sz w:val="22"/>
      <w:szCs w:val="22"/>
      <w:u w:color="000000"/>
      <w:bdr w:val="ni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6F0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6F0F"/>
    <w:rPr>
      <w:rFonts w:ascii="Lucida Grande" w:eastAsia="Arial Unicode MS" w:hAnsi="Lucida Grande" w:cs="Lucida Grande"/>
      <w:sz w:val="18"/>
      <w:szCs w:val="18"/>
      <w:bdr w:val="nil"/>
    </w:rPr>
  </w:style>
  <w:style w:type="character" w:customStyle="1" w:styleId="A0">
    <w:name w:val="A0"/>
    <w:uiPriority w:val="99"/>
    <w:rsid w:val="001C2731"/>
    <w:rPr>
      <w:rFonts w:cs="OYVWH T+ The Sans Semi Light"/>
      <w:color w:val="000000"/>
      <w:sz w:val="20"/>
      <w:szCs w:val="20"/>
    </w:rPr>
  </w:style>
  <w:style w:type="character" w:customStyle="1" w:styleId="apple-converted-space">
    <w:name w:val="apple-converted-space"/>
    <w:basedOn w:val="DefaultParagraphFont"/>
    <w:rsid w:val="00ED79F2"/>
  </w:style>
  <w:style w:type="character" w:styleId="Emphasis">
    <w:name w:val="Emphasis"/>
    <w:basedOn w:val="DefaultParagraphFont"/>
    <w:uiPriority w:val="20"/>
    <w:qFormat/>
    <w:rsid w:val="00ED79F2"/>
    <w:rPr>
      <w:i/>
      <w:iCs/>
    </w:rPr>
  </w:style>
  <w:style w:type="paragraph" w:styleId="Revision">
    <w:name w:val="Revision"/>
    <w:hidden/>
    <w:uiPriority w:val="99"/>
    <w:semiHidden/>
    <w:rsid w:val="008A708B"/>
    <w:rPr>
      <w:rFonts w:ascii="Times New Roman" w:eastAsia="Arial Unicode MS" w:hAnsi="Times New Roman" w:cs="Times New Roman"/>
      <w:bdr w:val="nil"/>
    </w:rPr>
  </w:style>
  <w:style w:type="character" w:styleId="FollowedHyperlink">
    <w:name w:val="FollowedHyperlink"/>
    <w:basedOn w:val="DefaultParagraphFont"/>
    <w:uiPriority w:val="99"/>
    <w:semiHidden/>
    <w:unhideWhenUsed/>
    <w:rsid w:val="00D3725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11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7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8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6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calfaucets.com/product/zerodrain-pop-down-style-lavatory-drain-9050z" TargetMode="External"/><Relationship Id="rId12" Type="http://schemas.openxmlformats.org/officeDocument/2006/relationships/hyperlink" Target="http://www.californiafaucets.com/category/kitchen-products" TargetMode="External"/><Relationship Id="rId13" Type="http://schemas.openxmlformats.org/officeDocument/2006/relationships/hyperlink" Target="http://www.californiafaucets.com" TargetMode="External"/><Relationship Id="rId14" Type="http://schemas.openxmlformats.org/officeDocument/2006/relationships/header" Target="header1.xml"/><Relationship Id="rId15" Type="http://schemas.openxmlformats.org/officeDocument/2006/relationships/header" Target="header2.xml"/><Relationship Id="rId16" Type="http://schemas.openxmlformats.org/officeDocument/2006/relationships/footer" Target="footer1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yperlink" Target="mailto:holly@duehrandassociates.com" TargetMode="External"/><Relationship Id="rId7" Type="http://schemas.openxmlformats.org/officeDocument/2006/relationships/hyperlink" Target="http://www.calfaucets.com/category/bath-products/shower-and-bath-systems/shower-and-tub-systems/styletherm-thermostatic-systems" TargetMode="External"/><Relationship Id="rId8" Type="http://schemas.openxmlformats.org/officeDocument/2006/relationships/hyperlink" Target="http://www.calfaucets.com/product/styletherm-sup-andreg/sup-1/2-thermostatic-rough-valve-with-integral-non-shared-dual-outlets-and-integral-single-volume-control-th52d2-r" TargetMode="External"/><Relationship Id="rId9" Type="http://schemas.openxmlformats.org/officeDocument/2006/relationships/hyperlink" Target="http://www.calfaucets.com/category/luxury-drains/styledrain" TargetMode="External"/><Relationship Id="rId10" Type="http://schemas.openxmlformats.org/officeDocument/2006/relationships/hyperlink" Target="http://www.calfaucets.com/category/shower-and-bath-systems/shower-and-tub-systems/styletherm-thermostatic-system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lfaucets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623</Words>
  <Characters>3557</Characters>
  <Application>Microsoft Macintosh Word</Application>
  <DocSecurity>0</DocSecurity>
  <Lines>86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4157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2017-11-09T20:11:00Z</dcterms:created>
  <dcterms:modified xsi:type="dcterms:W3CDTF">2017-11-09T20:11:00Z</dcterms:modified>
  <cp:category/>
</cp:coreProperties>
</file>